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4BD459F" w14:textId="77777777" w:rsidR="00D63BE8" w:rsidRPr="00550370" w:rsidRDefault="00D63BE8" w:rsidP="003F59F4">
      <w:pPr>
        <w:rPr>
          <w:rFonts w:ascii="Arial" w:hAnsi="Arial" w:cs="Arial"/>
          <w:b/>
        </w:rPr>
      </w:pPr>
    </w:p>
    <w:p w14:paraId="70068064" w14:textId="77777777" w:rsidR="000409D5" w:rsidRDefault="00D63BE8" w:rsidP="000409D5">
      <w:pPr>
        <w:rPr>
          <w:rFonts w:ascii="Arial" w:hAnsi="Arial" w:cs="Arial"/>
          <w:b/>
        </w:rPr>
      </w:pPr>
      <w:r w:rsidRPr="00550370">
        <w:rPr>
          <w:rFonts w:ascii="Arial" w:hAnsi="Arial" w:cs="Arial"/>
          <w:b/>
        </w:rPr>
        <w:t>AV3255AM</w:t>
      </w:r>
      <w:r w:rsidRPr="00550370">
        <w:rPr>
          <w:rFonts w:ascii="Arial" w:hAnsi="Arial" w:cs="Arial"/>
          <w:b/>
        </w:rPr>
        <w:tab/>
      </w:r>
      <w:r w:rsidRPr="00550370">
        <w:rPr>
          <w:rFonts w:ascii="Arial" w:hAnsi="Arial" w:cs="Arial"/>
          <w:b/>
        </w:rPr>
        <w:tab/>
      </w:r>
      <w:r w:rsidR="000409D5" w:rsidRPr="000409D5">
        <w:rPr>
          <w:rFonts w:ascii="Arial" w:hAnsi="Arial" w:cs="Arial"/>
          <w:b/>
        </w:rPr>
        <w:t>Cámara IP MegaDome</w:t>
      </w:r>
      <w:r w:rsidR="000409D5" w:rsidRPr="005F5F49">
        <w:rPr>
          <w:rFonts w:ascii="Arial" w:hAnsi="Arial" w:cs="Arial"/>
          <w:b/>
          <w:vertAlign w:val="superscript"/>
        </w:rPr>
        <w:t>®</w:t>
      </w:r>
      <w:r w:rsidR="000409D5" w:rsidRPr="000409D5">
        <w:rPr>
          <w:rFonts w:ascii="Arial" w:hAnsi="Arial" w:cs="Arial"/>
          <w:b/>
        </w:rPr>
        <w:t xml:space="preserve"> 2 Día/Noche H.264 de 3 megapíxeles </w:t>
      </w:r>
    </w:p>
    <w:p w14:paraId="668344B4" w14:textId="447882AD" w:rsidR="00D63BE8" w:rsidRPr="00550370" w:rsidRDefault="000409D5" w:rsidP="000409D5">
      <w:pPr>
        <w:ind w:left="1440" w:firstLine="720"/>
        <w:rPr>
          <w:rFonts w:ascii="Arial" w:hAnsi="Arial" w:cs="Arial"/>
          <w:b/>
          <w:vertAlign w:val="superscript"/>
        </w:rPr>
      </w:pPr>
      <w:r w:rsidRPr="000409D5">
        <w:rPr>
          <w:rFonts w:ascii="Arial" w:hAnsi="Arial" w:cs="Arial"/>
          <w:b/>
        </w:rPr>
        <w:t>con zoom remoto, enfoque remoto y autoiris</w:t>
      </w:r>
    </w:p>
    <w:p w14:paraId="10CD7506" w14:textId="77777777" w:rsidR="00397221" w:rsidRDefault="00D63BE8" w:rsidP="00397221">
      <w:pPr>
        <w:rPr>
          <w:rFonts w:ascii="Arial" w:hAnsi="Arial" w:cs="Arial"/>
          <w:b/>
        </w:rPr>
      </w:pPr>
      <w:r w:rsidRPr="00550370">
        <w:rPr>
          <w:rFonts w:ascii="Arial" w:hAnsi="Arial" w:cs="Arial"/>
          <w:b/>
        </w:rPr>
        <w:t>AV3255AM-HK</w:t>
      </w:r>
      <w:r w:rsidRPr="00550370">
        <w:rPr>
          <w:rFonts w:ascii="Arial" w:hAnsi="Arial" w:cs="Arial"/>
          <w:b/>
        </w:rPr>
        <w:tab/>
      </w:r>
      <w:r w:rsidR="00397221" w:rsidRPr="00397221">
        <w:rPr>
          <w:rFonts w:ascii="Arial" w:hAnsi="Arial" w:cs="Arial"/>
          <w:b/>
        </w:rPr>
        <w:t>Cámara IP MegaDome</w:t>
      </w:r>
      <w:r w:rsidR="00397221" w:rsidRPr="005F5F49">
        <w:rPr>
          <w:rFonts w:ascii="Arial" w:hAnsi="Arial" w:cs="Arial"/>
          <w:b/>
          <w:vertAlign w:val="superscript"/>
        </w:rPr>
        <w:t>®</w:t>
      </w:r>
      <w:r w:rsidR="00397221" w:rsidRPr="00397221">
        <w:rPr>
          <w:rFonts w:ascii="Arial" w:hAnsi="Arial" w:cs="Arial"/>
          <w:b/>
        </w:rPr>
        <w:t xml:space="preserve"> 2 Día/Noche H.264 de 3 megapíxeles </w:t>
      </w:r>
    </w:p>
    <w:p w14:paraId="08E67D46" w14:textId="350F290B" w:rsidR="00D63BE8" w:rsidRPr="00550370" w:rsidRDefault="00397221" w:rsidP="00397221">
      <w:pPr>
        <w:ind w:left="1440" w:firstLine="720"/>
        <w:rPr>
          <w:rFonts w:ascii="Arial" w:hAnsi="Arial" w:cs="Arial"/>
          <w:b/>
          <w:vertAlign w:val="superscript"/>
        </w:rPr>
      </w:pPr>
      <w:r w:rsidRPr="00397221">
        <w:rPr>
          <w:rFonts w:ascii="Arial" w:hAnsi="Arial" w:cs="Arial"/>
          <w:b/>
        </w:rPr>
        <w:t>con zoom remoto, enfoque remoto, autoiris y calentador</w:t>
      </w:r>
    </w:p>
    <w:p w14:paraId="0D60AAD8" w14:textId="77777777" w:rsidR="00220E75" w:rsidRPr="00550370" w:rsidRDefault="00220E75" w:rsidP="00220E75">
      <w:pPr>
        <w:rPr>
          <w:rFonts w:ascii="Arial" w:hAnsi="Arial" w:cs="Arial"/>
          <w:sz w:val="20"/>
          <w:szCs w:val="20"/>
        </w:rPr>
      </w:pPr>
    </w:p>
    <w:p w14:paraId="5086CDBA" w14:textId="52D991A0" w:rsidR="00D1696C" w:rsidRPr="00397221" w:rsidRDefault="004F7696" w:rsidP="00D1696C">
      <w:pPr>
        <w:rPr>
          <w:rFonts w:ascii="Garamond" w:hAnsi="Garamond"/>
          <w:b/>
          <w:i/>
          <w:sz w:val="32"/>
          <w:szCs w:val="32"/>
        </w:rPr>
      </w:pPr>
      <w:r>
        <w:rPr>
          <w:b/>
          <w:i/>
          <w:noProof/>
          <w:sz w:val="32"/>
          <w:szCs w:val="32"/>
        </w:rPr>
        <w:pict w14:anchorId="40E02053">
          <v:line id="_x0000_s1203" style="position:absolute;z-index:251658752" from="199.2pt,11.15pt" to="372.5pt,11.2pt" o:allowincell="f" strokeweight=".5pt"/>
        </w:pict>
      </w:r>
      <w:r w:rsidR="00397221" w:rsidRPr="00397221">
        <w:rPr>
          <w:b/>
          <w:i/>
          <w:noProof/>
          <w:sz w:val="32"/>
          <w:szCs w:val="32"/>
        </w:rPr>
        <w:t>Especificaciones de la oferta</w:t>
      </w:r>
    </w:p>
    <w:p w14:paraId="5E8F2752" w14:textId="77777777" w:rsidR="00D1696C" w:rsidRPr="00550370" w:rsidRDefault="00D1696C" w:rsidP="00220E75">
      <w:pPr>
        <w:rPr>
          <w:rFonts w:ascii="Arial" w:hAnsi="Arial" w:cs="Arial"/>
          <w:sz w:val="20"/>
          <w:szCs w:val="20"/>
          <w:lang w:val="pt-BR"/>
        </w:rPr>
      </w:pPr>
    </w:p>
    <w:p w14:paraId="34E44AF5" w14:textId="49017E5E" w:rsidR="00305CCF" w:rsidRPr="00103DD6" w:rsidRDefault="00397221" w:rsidP="00667093">
      <w:pPr>
        <w:numPr>
          <w:ilvl w:val="0"/>
          <w:numId w:val="22"/>
        </w:numPr>
        <w:jc w:val="both"/>
        <w:rPr>
          <w:rFonts w:ascii="Arial" w:hAnsi="Arial" w:cs="Arial"/>
          <w:b/>
          <w:sz w:val="19"/>
          <w:szCs w:val="19"/>
          <w:u w:val="single"/>
        </w:rPr>
      </w:pPr>
      <w:r w:rsidRPr="00397221">
        <w:rPr>
          <w:rFonts w:ascii="Arial" w:hAnsi="Arial" w:cs="Arial"/>
          <w:b/>
          <w:sz w:val="19"/>
          <w:szCs w:val="19"/>
          <w:u w:val="single"/>
        </w:rPr>
        <w:t>Descripción</w:t>
      </w:r>
    </w:p>
    <w:p w14:paraId="351C6E80" w14:textId="77777777" w:rsidR="00220E75" w:rsidRPr="00103DD6" w:rsidRDefault="00220E75" w:rsidP="00667093">
      <w:pPr>
        <w:jc w:val="both"/>
        <w:rPr>
          <w:rFonts w:ascii="Arial" w:hAnsi="Arial" w:cs="Arial"/>
          <w:b/>
          <w:sz w:val="19"/>
          <w:szCs w:val="19"/>
          <w:u w:val="single"/>
        </w:rPr>
      </w:pPr>
    </w:p>
    <w:p w14:paraId="05E8AC2E" w14:textId="77777777" w:rsidR="00397221" w:rsidRDefault="00397221" w:rsidP="00397221">
      <w:pPr>
        <w:autoSpaceDE w:val="0"/>
        <w:autoSpaceDN w:val="0"/>
        <w:adjustRightInd w:val="0"/>
        <w:rPr>
          <w:rFonts w:ascii="Arial" w:hAnsi="Arial" w:cs="Arial"/>
          <w:iCs/>
          <w:sz w:val="19"/>
          <w:szCs w:val="19"/>
        </w:rPr>
      </w:pPr>
      <w:r w:rsidRPr="00397221">
        <w:rPr>
          <w:rFonts w:ascii="Arial" w:hAnsi="Arial" w:cs="Arial"/>
          <w:iCs/>
          <w:sz w:val="19"/>
          <w:szCs w:val="19"/>
        </w:rPr>
        <w:t>La cámara de red de la serie AV3255AM MegaDome</w:t>
      </w:r>
      <w:r w:rsidRPr="005F5F49">
        <w:rPr>
          <w:rFonts w:ascii="Arial" w:hAnsi="Arial" w:cs="Arial"/>
          <w:iCs/>
          <w:sz w:val="19"/>
          <w:szCs w:val="19"/>
          <w:vertAlign w:val="superscript"/>
        </w:rPr>
        <w:t>®</w:t>
      </w:r>
      <w:r w:rsidRPr="00397221">
        <w:rPr>
          <w:rFonts w:ascii="Arial" w:hAnsi="Arial" w:cs="Arial"/>
          <w:iCs/>
          <w:sz w:val="19"/>
          <w:szCs w:val="19"/>
        </w:rPr>
        <w:t xml:space="preserve"> 2 forma parte de la gama completa de cámaras MegaDome</w:t>
      </w:r>
      <w:r w:rsidRPr="005F5F49">
        <w:rPr>
          <w:rFonts w:ascii="Arial" w:hAnsi="Arial" w:cs="Arial"/>
          <w:iCs/>
          <w:sz w:val="19"/>
          <w:szCs w:val="19"/>
          <w:vertAlign w:val="superscript"/>
        </w:rPr>
        <w:t>®</w:t>
      </w:r>
      <w:r w:rsidRPr="00397221">
        <w:rPr>
          <w:rFonts w:ascii="Arial" w:hAnsi="Arial" w:cs="Arial"/>
          <w:iCs/>
          <w:sz w:val="19"/>
          <w:szCs w:val="19"/>
        </w:rPr>
        <w:t xml:space="preserve"> H.264 de Arecont Vision. Esta implementación de H.264 (MPEG 4, Parte 10) totalmente compatible proporciona una resolución megapíxel completa de 2048 x 1536 a frecuencias de cuadro completas de 21 fps. La línea de cámaras AV3255AM proporciona una solución integral con cámara de 3 megapíxeles integrada, zoom y enfoque remoto, óptica autoiris y carcasa en domo antivandálica con estándar con homologación IP66. </w:t>
      </w:r>
    </w:p>
    <w:p w14:paraId="1A6FCFF6" w14:textId="77777777" w:rsidR="00397221" w:rsidRPr="00397221" w:rsidRDefault="00397221" w:rsidP="00397221">
      <w:pPr>
        <w:autoSpaceDE w:val="0"/>
        <w:autoSpaceDN w:val="0"/>
        <w:adjustRightInd w:val="0"/>
        <w:rPr>
          <w:rFonts w:ascii="Arial" w:hAnsi="Arial" w:cs="Arial"/>
          <w:iCs/>
          <w:sz w:val="19"/>
          <w:szCs w:val="19"/>
        </w:rPr>
      </w:pPr>
    </w:p>
    <w:p w14:paraId="22320E10" w14:textId="4A222199" w:rsidR="00D63BE8" w:rsidRPr="00CA4505" w:rsidRDefault="00397221" w:rsidP="00397221">
      <w:pPr>
        <w:autoSpaceDE w:val="0"/>
        <w:autoSpaceDN w:val="0"/>
        <w:adjustRightInd w:val="0"/>
        <w:rPr>
          <w:rFonts w:ascii="Arial" w:hAnsi="Arial" w:cs="Arial"/>
          <w:sz w:val="19"/>
          <w:szCs w:val="19"/>
        </w:rPr>
      </w:pPr>
      <w:r w:rsidRPr="00397221">
        <w:rPr>
          <w:rFonts w:ascii="Arial" w:hAnsi="Arial" w:cs="Arial"/>
          <w:iCs/>
          <w:sz w:val="19"/>
          <w:szCs w:val="19"/>
        </w:rPr>
        <w:t>Con las características de modo binning, compatibilidad con PSIA, máscara de privacidad, detección de movimiento ampliada y recorte flexible, la AV3255AM es una cámara de alta sensibilidad, compatible con PoE (IEEE 802.3af) con configuraciones de calentador opcionales. Basada en la tecnología MegaVideo</w:t>
      </w:r>
      <w:r w:rsidRPr="005F5F49">
        <w:rPr>
          <w:rFonts w:ascii="Arial" w:hAnsi="Arial" w:cs="Arial"/>
          <w:iCs/>
          <w:sz w:val="19"/>
          <w:szCs w:val="19"/>
          <w:vertAlign w:val="superscript"/>
        </w:rPr>
        <w:t>®</w:t>
      </w:r>
      <w:r w:rsidRPr="00397221">
        <w:rPr>
          <w:rFonts w:ascii="Arial" w:hAnsi="Arial" w:cs="Arial"/>
          <w:iCs/>
          <w:sz w:val="19"/>
          <w:szCs w:val="19"/>
        </w:rPr>
        <w:t xml:space="preserve"> de proceso masivo paralelo de Arecont Vision, esta cámara proporciona una resolución cuatro veces mayor a la de las cámaras IP de resolución estándar con la capacidad de ofrecer frecuencias de cuadro completas en tiempo real y proporciona la captación de imágenes megapíxel de alta calidad para aplicaciones en interiores y en exteriores.</w:t>
      </w:r>
    </w:p>
    <w:p w14:paraId="75522DC9" w14:textId="77777777" w:rsidR="00D63BE8" w:rsidRPr="00CA4505" w:rsidRDefault="00D63BE8" w:rsidP="000353CB">
      <w:pPr>
        <w:jc w:val="both"/>
        <w:rPr>
          <w:rFonts w:ascii="Arial" w:hAnsi="Arial" w:cs="Arial"/>
          <w:sz w:val="19"/>
          <w:szCs w:val="19"/>
        </w:rPr>
      </w:pPr>
    </w:p>
    <w:p w14:paraId="6CB37E24" w14:textId="532E5E9F" w:rsidR="00B55D31" w:rsidRPr="00103DD6" w:rsidRDefault="00397221" w:rsidP="00667093">
      <w:pPr>
        <w:numPr>
          <w:ilvl w:val="0"/>
          <w:numId w:val="22"/>
        </w:numPr>
        <w:jc w:val="both"/>
        <w:rPr>
          <w:rFonts w:ascii="Arial" w:hAnsi="Arial" w:cs="Arial"/>
          <w:b/>
          <w:sz w:val="19"/>
          <w:szCs w:val="19"/>
          <w:u w:val="single"/>
        </w:rPr>
      </w:pPr>
      <w:r w:rsidRPr="00397221">
        <w:rPr>
          <w:rFonts w:ascii="Arial" w:hAnsi="Arial" w:cs="Arial"/>
          <w:b/>
          <w:sz w:val="19"/>
          <w:szCs w:val="19"/>
          <w:u w:val="single"/>
        </w:rPr>
        <w:t>Especificaciones de la oferta</w:t>
      </w:r>
    </w:p>
    <w:p w14:paraId="3CFB0A50" w14:textId="77777777" w:rsidR="00B55D31" w:rsidRPr="00CA4505" w:rsidRDefault="00B55D31" w:rsidP="00667093">
      <w:pPr>
        <w:jc w:val="both"/>
        <w:rPr>
          <w:rFonts w:ascii="Arial" w:hAnsi="Arial" w:cs="Arial"/>
          <w:b/>
          <w:sz w:val="19"/>
          <w:szCs w:val="19"/>
          <w:u w:val="single"/>
        </w:rPr>
      </w:pPr>
    </w:p>
    <w:p w14:paraId="07E0AA9F" w14:textId="69D054E2"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La cámara utilizará un sensor CMOS efectivo de 3 megapíxeles de alta sensibilidad con formato óptico de 1/2,5”.</w:t>
      </w:r>
    </w:p>
    <w:p w14:paraId="50FE4B8F" w14:textId="785553EA"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 xml:space="preserve">La cámara dispondrá de una óptica varifocal corregida para IR megapíxel de 3,6-9 mm, con montura de Ф14 mm integrada, con formato óptico de 1/2,5”, F1.8 y un campo visual horizontal de 25°-71°. </w:t>
      </w:r>
    </w:p>
    <w:p w14:paraId="46A596D3" w14:textId="7C8134D6"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La cámara dispondrá de una carcasa en domo con homologación IP66 para ofrecer protección contra agua y polvo.</w:t>
      </w:r>
    </w:p>
    <w:p w14:paraId="5997E961" w14:textId="03D4E743"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 xml:space="preserve">La carcasa en domo de la cámara será de aluminio, antivandálica y con una semiesfera de policarbonato de 4” con homologación IK10. </w:t>
      </w:r>
    </w:p>
    <w:p w14:paraId="33E10814" w14:textId="19B8B003"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La cámara tendrá un cardán de tres ejes con panorámica de 360º, inclinación de 90º y rotación del eje Z de 180˚ para una orientación sencilla y precisa</w:t>
      </w:r>
    </w:p>
    <w:p w14:paraId="5AFFB8F0" w14:textId="5D451F2E"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La cámara será de montaje en superficie con opciones de soporte de montaje suspendido (MD-CMT), montaje en pared con cubierta (MD-WMT2), solo cubierta de montaje NPT de 1,5” (MD-CAP), adaptador de unión (SV-JBA), adaptador de caja de conexiones (SV-EBA), adaptador de montaje empotrado (MD-FMA), kit de calentador para MegaDome</w:t>
      </w:r>
      <w:r w:rsidRPr="005F5F49">
        <w:rPr>
          <w:rFonts w:ascii="Arial" w:hAnsi="Arial" w:cs="Arial"/>
          <w:sz w:val="19"/>
          <w:szCs w:val="19"/>
          <w:vertAlign w:val="superscript"/>
        </w:rPr>
        <w:t>®</w:t>
      </w:r>
      <w:r w:rsidRPr="00397221">
        <w:rPr>
          <w:rFonts w:ascii="Arial" w:hAnsi="Arial" w:cs="Arial"/>
          <w:sz w:val="19"/>
          <w:szCs w:val="19"/>
        </w:rPr>
        <w:t xml:space="preserve"> 2 (MD2-HK), adaptador de montaje en esquina (MD-CRMA) y adaptador de montaje en poste (MD-PMA). </w:t>
      </w:r>
    </w:p>
    <w:p w14:paraId="1F66A894" w14:textId="3FCA1B7A"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La cámara ofrecerá soporte de compresión dual con flujo de datos simultáneo en los formatos H.264 y MJPEG.</w:t>
      </w:r>
    </w:p>
    <w:p w14:paraId="405E03FE" w14:textId="478CE326"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 xml:space="preserve">La cámara es totalmente compatible con el estándar del sector PSIA y supera las pruebas compatibles con PSIA. </w:t>
      </w:r>
    </w:p>
    <w:p w14:paraId="71CBF306" w14:textId="02F2FBC1"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La cámara dispondrá de máscara de privacidad, la capacidad de seleccionar varias áreas de una forma arbitraria y bloquear el vídeo. Esta característica será compatible con los protocolos HTTP y TFTP, al igual que la interfaz web en la cámara.</w:t>
      </w:r>
    </w:p>
    <w:p w14:paraId="38371F85" w14:textId="3EB0D183"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La cámara dispondrá de cuadrícula de detección de movimiento ampliada, una cuadrícula de mayor granularidad, con 1.024 zonas de detección de movimiento distintas.  El usuario puede seleccionar entre la detección de movimiento basada en 64 zonas y la detección de movimiento ampliada para proporcionar compatibilidad con modelos anteriores con la integración del sistema de gestión de vídeo (VMS) existente.  Esta característica será compatible con HTTP y TFTP, al igual que la interfaz web en la cámara.</w:t>
      </w:r>
    </w:p>
    <w:p w14:paraId="35C11259" w14:textId="2062637D"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La cámara podrá recortar a cualquier resolución divisible por 2 y mantener la compresión H.264.</w:t>
      </w:r>
    </w:p>
    <w:p w14:paraId="4AE9C2CA" w14:textId="3C92D47C"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lastRenderedPageBreak/>
        <w:t>La cámara permitirá realizar multi-streaming de hasta 8 secuencias simultáneas no idénticas (frecuencia de cuadro, velocidad de bits, resolución, calidad y formato de compresión diferentes).</w:t>
      </w:r>
    </w:p>
    <w:p w14:paraId="04E28CCA" w14:textId="67EE683F"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 xml:space="preserve">La cámara ofrecerá una resolución máxima de 2048(H) x 1536(V) píxeles y hasta 21 cuadros por segundo (FPS). </w:t>
      </w:r>
    </w:p>
    <w:p w14:paraId="023FC6DA" w14:textId="402220E3"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 xml:space="preserve">Se podrá programar la cámara para que ofrezca diversas posibilidades de imagen de resolución inferior, por ejemplo,  1600(H) x 1200(V) píxeles a 31 FPS o 1920(H) x 1080(V) píxeles a 29 FPS. </w:t>
      </w:r>
    </w:p>
    <w:p w14:paraId="63BC45C7" w14:textId="785482CC"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 xml:space="preserve">Se podrá programar la cámara en modo binning para que ofrezca diversas posibilidades de imagen de resolución inferior y aumente la frecuencia de cuadro, por ejemplo, 1024(H) x 768(V) píxeles a 47 FPS o 800(H) x 600(V) píxeles a 64 FPS. </w:t>
      </w:r>
    </w:p>
    <w:p w14:paraId="48CDC00E" w14:textId="5D2AC03F"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El control de velocidad de bits de la cámara se podrá seleccionar de 100 Kbps a 10 Mbps para cada secuencia independiente.</w:t>
      </w:r>
    </w:p>
    <w:p w14:paraId="184DC4FC" w14:textId="4C1E1FB5"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 xml:space="preserve">La velocidad del obturador de la cámara será de 1/1000 a 1/2 segundos. </w:t>
      </w:r>
    </w:p>
    <w:p w14:paraId="7A8AC099" w14:textId="3AB32F08"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La cámara ofrecerá secuencias del campo visual (FOV) completo y múltiples zonas de interés (ROI) simultáneas para proporcionar capacidad de zoom extremadamente detallado.</w:t>
      </w:r>
    </w:p>
    <w:p w14:paraId="380BB19B" w14:textId="07201C4D"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La cámara estará equipada con un conector LAN de 100 Mbps.</w:t>
      </w:r>
    </w:p>
    <w:p w14:paraId="33A9633F" w14:textId="75EA7A01"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 xml:space="preserve">La cámara ofrecerá 21 niveles de calidad de compresión que permitirán conseguir posibilidades óptimas de visualización y archivado.  </w:t>
      </w:r>
    </w:p>
    <w:p w14:paraId="04513CDC" w14:textId="3F5775DE"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 xml:space="preserve">La cámara será compatible, como mínimo, con los protocolos de red HTTP, RTSP, RTP sobre TCP, RTP sobre UDP y TFTP.  </w:t>
      </w:r>
    </w:p>
    <w:p w14:paraId="3B9876A6" w14:textId="1951A915"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La cámara ofrecerá funciones de exposición automática, balance de blancos automático de matriz múltiple, control de la velocidad del obturador, control de frecuencia seleccionable de 50/60 Hz, brillo, saturación, gama y nitidez programables, creación de ventanas y decimación, visualización simultánea de imágenes de campo visual completo y ampliadas a frecuencia de cuadro de imagen, función de zoom, panorámica e inclinación electrónica instantánea, y rotación de imagen electrónica de 180 grados.</w:t>
      </w:r>
    </w:p>
    <w:p w14:paraId="630C9705" w14:textId="6CD03F87"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La cámara incorporará los algoritmos y circuitos necesarios para detectar movimiento con claridad en condiciones de poca luz.</w:t>
      </w:r>
    </w:p>
    <w:p w14:paraId="750A770D" w14:textId="0C220107"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 xml:space="preserve">La cámara admitirá una iluminación mínima de 0,3 Lux a F1.8 en modo sin binning en color y 0,15 Lux a F1.8 en modo binning en color. </w:t>
      </w:r>
    </w:p>
    <w:p w14:paraId="2D861E91" w14:textId="0F8E1B13"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La cámara admitirá una iluminación mínima sensible a IR de 0 Lux en modo B/N</w:t>
      </w:r>
    </w:p>
    <w:p w14:paraId="0D4F696F" w14:textId="59B15DD9"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La fuente de alimentación principal de la cámara será PoE (Power over Ethernet), conforme al estándar IEEE 802.3af.</w:t>
      </w:r>
    </w:p>
    <w:p w14:paraId="3A8C891D" w14:textId="046A45A5"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 xml:space="preserve">La cámara ofrecerá la opción alternativa de obtener alimentación de CC de 12V CC a 48V CC o de una fuente de alimentación de 24V CA. </w:t>
      </w:r>
    </w:p>
    <w:p w14:paraId="3C74E372" w14:textId="7BFE8F6C"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 xml:space="preserve">La cámara tendrá un consumo máximo de 9 vatios y un consumo máximo de 12,8 vatios con calentador. </w:t>
      </w:r>
    </w:p>
    <w:p w14:paraId="6B4651F2" w14:textId="6FD1232F"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La cámara proporcionará una solución PoE total para que el calentador funcione sin necesidad de ninguna entrada de alimentación externa. (Versión HK)</w:t>
      </w:r>
    </w:p>
    <w:p w14:paraId="03C2A056" w14:textId="453FB324"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El calentador de la cámara debe ser de 2,28 vatios y encenderse de -40 ˚C (-40 °F) a 17 °C (62,6 °F) y apagarse a los 30 °C (86 °F).  (Versión HK)</w:t>
      </w:r>
    </w:p>
    <w:p w14:paraId="5C8DBA9D" w14:textId="37C849AA"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La temperatura ambiente de funcionamiento de la cámara será de -20 ˚C (-4 °F) a 60 ºC (140 ºF) sin calentador y de -40 ˚C (-40 °F) a 60 ºC (140 ºF) con calentador; la temperatura de imagen estable es de 0 ˚C (32 °F) a +50 ˚C (122 °F); la temperatura de almacenamiento es de -40 ˚C (-40 °F) a +60 ˚C (140 °F) y la humedad del 0% al 90% (sin condensación).</w:t>
      </w:r>
    </w:p>
    <w:p w14:paraId="443CFBCA" w14:textId="19BED394"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La cámara será compatible con FCC Parte 15, Clase A, CE, RoHS y REACH.</w:t>
      </w:r>
    </w:p>
    <w:p w14:paraId="72945DA8" w14:textId="48C79FEB"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La cámara figurará en la lista UL.</w:t>
      </w:r>
    </w:p>
    <w:p w14:paraId="40D9D7BD" w14:textId="2D4EDB54" w:rsidR="00397221" w:rsidRPr="00397221" w:rsidRDefault="00397221" w:rsidP="00397221">
      <w:pPr>
        <w:numPr>
          <w:ilvl w:val="0"/>
          <w:numId w:val="30"/>
        </w:numPr>
        <w:jc w:val="both"/>
        <w:rPr>
          <w:rFonts w:ascii="Arial" w:hAnsi="Arial" w:cs="Arial"/>
          <w:sz w:val="19"/>
          <w:szCs w:val="19"/>
        </w:rPr>
      </w:pPr>
      <w:r w:rsidRPr="00397221">
        <w:rPr>
          <w:rFonts w:ascii="Arial" w:hAnsi="Arial" w:cs="Arial"/>
          <w:sz w:val="19"/>
          <w:szCs w:val="19"/>
        </w:rPr>
        <w:t>La cámara tendrá unas medidas totales de Ø 140,3 mm (5,5”) x 124,6 mm (4,9”) de altura, sólo la semiesfera: Ø 102 mm (4,0”) x 61,8 mm (2,4”) de altura.</w:t>
      </w:r>
    </w:p>
    <w:p w14:paraId="6157EBAA" w14:textId="45410101" w:rsidR="00D63BE8" w:rsidRPr="00CA4505" w:rsidRDefault="00397221" w:rsidP="00397221">
      <w:pPr>
        <w:numPr>
          <w:ilvl w:val="0"/>
          <w:numId w:val="30"/>
        </w:numPr>
        <w:jc w:val="both"/>
        <w:rPr>
          <w:rFonts w:ascii="Arial" w:hAnsi="Arial" w:cs="Arial"/>
          <w:sz w:val="19"/>
          <w:szCs w:val="19"/>
        </w:rPr>
      </w:pPr>
      <w:r w:rsidRPr="00397221">
        <w:rPr>
          <w:rFonts w:ascii="Arial" w:hAnsi="Arial" w:cs="Arial"/>
          <w:sz w:val="19"/>
          <w:szCs w:val="19"/>
        </w:rPr>
        <w:t>La cámara tendrá un peso total de: 1,02 kg (2,25 lbs)</w:t>
      </w:r>
    </w:p>
    <w:p w14:paraId="4D152F50" w14:textId="40C4EC13" w:rsidR="00103DD6" w:rsidRDefault="00103DD6">
      <w:pPr>
        <w:rPr>
          <w:rFonts w:ascii="Arial" w:hAnsi="Arial" w:cs="Arial"/>
          <w:sz w:val="19"/>
          <w:szCs w:val="19"/>
        </w:rPr>
      </w:pPr>
      <w:r w:rsidRPr="00CA4505">
        <w:rPr>
          <w:rFonts w:ascii="Arial" w:hAnsi="Arial" w:cs="Arial"/>
          <w:sz w:val="19"/>
          <w:szCs w:val="19"/>
        </w:rPr>
        <w:br w:type="page"/>
      </w:r>
    </w:p>
    <w:p w14:paraId="5DA170D6" w14:textId="77777777" w:rsidR="00103DD6" w:rsidRPr="00103DD6" w:rsidRDefault="00103DD6" w:rsidP="00103DD6">
      <w:pPr>
        <w:ind w:left="360"/>
        <w:jc w:val="both"/>
        <w:rPr>
          <w:rFonts w:ascii="Arial" w:hAnsi="Arial" w:cs="Arial"/>
          <w:sz w:val="19"/>
          <w:szCs w:val="19"/>
        </w:rPr>
      </w:pPr>
    </w:p>
    <w:p w14:paraId="04F8B11A" w14:textId="46270A02" w:rsidR="00D1696C" w:rsidRPr="00103DD6" w:rsidRDefault="004F7696" w:rsidP="00D1696C">
      <w:pPr>
        <w:pStyle w:val="Heading4"/>
        <w:rPr>
          <w:i/>
          <w:sz w:val="32"/>
          <w:szCs w:val="32"/>
        </w:rPr>
      </w:pPr>
      <w:r>
        <w:rPr>
          <w:i/>
          <w:noProof/>
          <w:sz w:val="32"/>
          <w:szCs w:val="32"/>
        </w:rPr>
        <w:pict w14:anchorId="7144D589">
          <v:line id="_x0000_s1204" style="position:absolute;z-index:251659776" from="203.85pt,22.9pt" to="377.15pt,22.95pt" o:allowincell="f" strokeweight=".5pt"/>
        </w:pict>
      </w:r>
      <w:r w:rsidR="008E0F8E" w:rsidRPr="008E0F8E">
        <w:rPr>
          <w:i/>
          <w:noProof/>
          <w:sz w:val="32"/>
          <w:szCs w:val="32"/>
        </w:rPr>
        <w:t>Resumen de especificaciones</w:t>
      </w:r>
    </w:p>
    <w:p w14:paraId="53AEEBD7" w14:textId="77777777" w:rsidR="00D1696C" w:rsidRPr="00550370" w:rsidRDefault="00D1696C" w:rsidP="00D1696C">
      <w:pPr>
        <w:rPr>
          <w:rFonts w:ascii="Arial" w:hAnsi="Arial" w:cs="Arial"/>
          <w:b/>
          <w:sz w:val="20"/>
          <w:szCs w:val="20"/>
          <w:u w:val="single"/>
        </w:rPr>
      </w:pPr>
    </w:p>
    <w:p w14:paraId="789A7630" w14:textId="5046ACA0" w:rsidR="00C0235A" w:rsidRPr="00CA4505" w:rsidRDefault="008E0F8E" w:rsidP="00C0235A">
      <w:pPr>
        <w:numPr>
          <w:ilvl w:val="0"/>
          <w:numId w:val="22"/>
        </w:numPr>
        <w:rPr>
          <w:rFonts w:ascii="Arial" w:hAnsi="Arial" w:cs="Arial"/>
          <w:b/>
          <w:sz w:val="19"/>
          <w:szCs w:val="19"/>
          <w:u w:val="single"/>
        </w:rPr>
      </w:pPr>
      <w:r w:rsidRPr="008E0F8E">
        <w:rPr>
          <w:rFonts w:ascii="Arial" w:hAnsi="Arial" w:cs="Arial"/>
          <w:b/>
          <w:sz w:val="19"/>
          <w:szCs w:val="19"/>
          <w:u w:val="single"/>
        </w:rPr>
        <w:t>Especificación de rendimiento mínimo</w:t>
      </w:r>
    </w:p>
    <w:p w14:paraId="58B4FC88" w14:textId="77777777" w:rsidR="00C542DD" w:rsidRPr="00CA4505" w:rsidRDefault="00C542DD" w:rsidP="00C542DD">
      <w:pPr>
        <w:ind w:left="360"/>
        <w:rPr>
          <w:rFonts w:ascii="Arial" w:hAnsi="Arial" w:cs="Arial"/>
          <w:b/>
          <w:sz w:val="19"/>
          <w:szCs w:val="19"/>
          <w:u w:val="single"/>
        </w:rPr>
      </w:pPr>
    </w:p>
    <w:p w14:paraId="3248D93B" w14:textId="705E8B62" w:rsidR="00C0235A" w:rsidRPr="00CA4505" w:rsidRDefault="008E0F8E" w:rsidP="00103DD6">
      <w:pPr>
        <w:rPr>
          <w:rFonts w:ascii="Arial" w:hAnsi="Arial" w:cs="Arial"/>
          <w:sz w:val="19"/>
          <w:szCs w:val="19"/>
        </w:rPr>
      </w:pPr>
      <w:r w:rsidRPr="008E0F8E">
        <w:rPr>
          <w:rFonts w:ascii="Arial" w:hAnsi="Arial" w:cs="Arial"/>
          <w:sz w:val="19"/>
          <w:szCs w:val="19"/>
        </w:rPr>
        <w:t xml:space="preserve">La cámara megapíxel debe cumplir los siguientes requisitos de funcionamiento </w:t>
      </w:r>
      <w:r w:rsidR="00C0235A" w:rsidRPr="00CA4505">
        <w:rPr>
          <w:rFonts w:ascii="Arial" w:hAnsi="Arial" w:cs="Arial"/>
          <w:sz w:val="19"/>
          <w:szCs w:val="19"/>
        </w:rPr>
        <w:t xml:space="preserve"> </w:t>
      </w:r>
    </w:p>
    <w:p w14:paraId="2FC26E86" w14:textId="77777777" w:rsidR="00C0235A" w:rsidRPr="00CA4505" w:rsidRDefault="00C0235A" w:rsidP="00C0235A">
      <w:pPr>
        <w:ind w:left="360"/>
        <w:rPr>
          <w:rFonts w:ascii="Arial" w:hAnsi="Arial" w:cs="Arial"/>
          <w:sz w:val="19"/>
          <w:szCs w:val="19"/>
        </w:rPr>
      </w:pPr>
    </w:p>
    <w:p w14:paraId="71BA887E" w14:textId="4F86B8AB" w:rsidR="00C542DD" w:rsidRPr="00CA4505" w:rsidRDefault="008E0F8E" w:rsidP="00C0235A">
      <w:pPr>
        <w:autoSpaceDE w:val="0"/>
        <w:autoSpaceDN w:val="0"/>
        <w:adjustRightInd w:val="0"/>
        <w:rPr>
          <w:rFonts w:ascii="Arial" w:eastAsia="Times New Roman" w:hAnsi="Arial" w:cs="Arial"/>
          <w:b/>
          <w:bCs/>
          <w:sz w:val="19"/>
          <w:szCs w:val="19"/>
          <w:lang w:eastAsia="en-US"/>
        </w:rPr>
      </w:pPr>
      <w:r w:rsidRPr="008E0F8E">
        <w:rPr>
          <w:rFonts w:ascii="Arial" w:eastAsia="Times New Roman" w:hAnsi="Arial" w:cs="Arial"/>
          <w:b/>
          <w:bCs/>
          <w:sz w:val="19"/>
          <w:szCs w:val="19"/>
          <w:lang w:eastAsia="en-US"/>
        </w:rPr>
        <w:t>Operativo</w:t>
      </w:r>
    </w:p>
    <w:p w14:paraId="1C133AB1" w14:textId="7D9782AB" w:rsidR="007145C2" w:rsidRPr="00CA4505" w:rsidRDefault="00665DAD" w:rsidP="001B0C65">
      <w:pPr>
        <w:autoSpaceDE w:val="0"/>
        <w:autoSpaceDN w:val="0"/>
        <w:adjustRightInd w:val="0"/>
        <w:rPr>
          <w:rFonts w:ascii="Arial" w:eastAsia="Times New Roman" w:hAnsi="Arial" w:cs="Arial"/>
          <w:sz w:val="19"/>
          <w:szCs w:val="19"/>
          <w:lang w:eastAsia="en-US"/>
        </w:rPr>
      </w:pPr>
      <w:r w:rsidRPr="00665DAD">
        <w:rPr>
          <w:rFonts w:ascii="Arial" w:eastAsia="Times New Roman" w:hAnsi="Arial" w:cs="Arial"/>
          <w:bCs/>
          <w:sz w:val="19"/>
          <w:szCs w:val="19"/>
          <w:lang w:eastAsia="en-US"/>
        </w:rPr>
        <w:t>Captación de imagen</w:t>
      </w:r>
      <w:r w:rsidR="001B0C65" w:rsidRPr="00CA4505">
        <w:rPr>
          <w:rFonts w:ascii="Arial" w:eastAsia="Times New Roman" w:hAnsi="Arial" w:cs="Arial"/>
          <w:bCs/>
          <w:sz w:val="19"/>
          <w:szCs w:val="19"/>
          <w:lang w:eastAsia="en-US"/>
        </w:rPr>
        <w:tab/>
      </w:r>
      <w:r w:rsidR="001B0C65" w:rsidRPr="00CA4505">
        <w:rPr>
          <w:rFonts w:ascii="Arial" w:eastAsia="Times New Roman" w:hAnsi="Arial" w:cs="Arial"/>
          <w:bCs/>
          <w:sz w:val="19"/>
          <w:szCs w:val="19"/>
          <w:lang w:eastAsia="en-US"/>
        </w:rPr>
        <w:tab/>
      </w:r>
      <w:r w:rsidRPr="00665DAD">
        <w:rPr>
          <w:rFonts w:ascii="Arial" w:eastAsia="Times New Roman" w:hAnsi="Arial" w:cs="Arial"/>
          <w:sz w:val="19"/>
          <w:szCs w:val="19"/>
          <w:lang w:eastAsia="en-US"/>
        </w:rPr>
        <w:t xml:space="preserve">Sensor de imagen CMOS efectivo de 3 megapíxeles </w:t>
      </w:r>
      <w:r w:rsidR="001B0C65" w:rsidRPr="00CA4505">
        <w:rPr>
          <w:rFonts w:ascii="Arial" w:eastAsia="Times New Roman" w:hAnsi="Arial" w:cs="Arial"/>
          <w:sz w:val="19"/>
          <w:szCs w:val="19"/>
          <w:lang w:eastAsia="en-US"/>
        </w:rPr>
        <w:t xml:space="preserve"> </w:t>
      </w:r>
    </w:p>
    <w:p w14:paraId="4EA86EB7" w14:textId="77777777" w:rsidR="00665DAD" w:rsidRPr="00665DAD" w:rsidRDefault="00665DAD" w:rsidP="00665DAD">
      <w:pPr>
        <w:autoSpaceDE w:val="0"/>
        <w:autoSpaceDN w:val="0"/>
        <w:adjustRightInd w:val="0"/>
        <w:ind w:left="2160" w:firstLine="720"/>
        <w:rPr>
          <w:rFonts w:ascii="Arial" w:eastAsia="Times New Roman" w:hAnsi="Arial" w:cs="Arial"/>
          <w:sz w:val="19"/>
          <w:szCs w:val="19"/>
          <w:lang w:eastAsia="en-US"/>
        </w:rPr>
      </w:pPr>
      <w:r w:rsidRPr="00665DAD">
        <w:rPr>
          <w:rFonts w:ascii="Arial" w:eastAsia="Times New Roman" w:hAnsi="Arial" w:cs="Arial"/>
          <w:sz w:val="19"/>
          <w:szCs w:val="19"/>
          <w:lang w:eastAsia="en-US"/>
        </w:rPr>
        <w:t xml:space="preserve">Formato óptico de 1/2,5” </w:t>
      </w:r>
    </w:p>
    <w:p w14:paraId="5203B256" w14:textId="2EAC4FBA" w:rsidR="001B0C65" w:rsidRPr="00CA4505" w:rsidRDefault="00665DAD" w:rsidP="00665DAD">
      <w:pPr>
        <w:autoSpaceDE w:val="0"/>
        <w:autoSpaceDN w:val="0"/>
        <w:adjustRightInd w:val="0"/>
        <w:ind w:left="2160" w:firstLine="720"/>
        <w:rPr>
          <w:rFonts w:ascii="Arial" w:eastAsia="Times New Roman" w:hAnsi="Arial" w:cs="Arial"/>
          <w:sz w:val="19"/>
          <w:szCs w:val="19"/>
          <w:lang w:eastAsia="en-US"/>
        </w:rPr>
      </w:pPr>
      <w:r w:rsidRPr="00665DAD">
        <w:rPr>
          <w:rFonts w:ascii="Arial" w:eastAsia="Times New Roman" w:hAnsi="Arial" w:cs="Arial"/>
          <w:sz w:val="19"/>
          <w:szCs w:val="19"/>
          <w:lang w:eastAsia="en-US"/>
        </w:rPr>
        <w:t>Filtro RGB de mosaico Bayer</w:t>
      </w:r>
    </w:p>
    <w:p w14:paraId="72DD7E02" w14:textId="73DB4286" w:rsidR="00C0235A" w:rsidRPr="00CA4505" w:rsidRDefault="00665DAD" w:rsidP="00C0235A">
      <w:pPr>
        <w:autoSpaceDE w:val="0"/>
        <w:autoSpaceDN w:val="0"/>
        <w:adjustRightInd w:val="0"/>
        <w:rPr>
          <w:rFonts w:ascii="Arial" w:eastAsia="Times New Roman" w:hAnsi="Arial" w:cs="Arial"/>
          <w:sz w:val="19"/>
          <w:szCs w:val="19"/>
          <w:lang w:eastAsia="en-US"/>
        </w:rPr>
      </w:pPr>
      <w:r w:rsidRPr="00665DAD">
        <w:rPr>
          <w:rFonts w:ascii="Arial" w:eastAsia="Times New Roman" w:hAnsi="Arial" w:cs="Arial"/>
          <w:sz w:val="19"/>
          <w:szCs w:val="19"/>
          <w:lang w:eastAsia="en-US"/>
        </w:rPr>
        <w:t>Recuento de píxeles activos</w:t>
      </w:r>
      <w:r w:rsidR="00646F01" w:rsidRPr="00CA4505">
        <w:rPr>
          <w:rFonts w:ascii="Arial" w:eastAsia="Times New Roman" w:hAnsi="Arial" w:cs="Arial"/>
          <w:sz w:val="19"/>
          <w:szCs w:val="19"/>
          <w:lang w:eastAsia="en-US"/>
        </w:rPr>
        <w:tab/>
      </w:r>
      <w:r w:rsidRPr="00665DAD">
        <w:rPr>
          <w:rFonts w:ascii="Arial" w:eastAsia="Times New Roman" w:hAnsi="Arial" w:cs="Arial"/>
          <w:sz w:val="19"/>
          <w:szCs w:val="19"/>
          <w:lang w:eastAsia="en-US"/>
        </w:rPr>
        <w:t>Matriz de 2048(H) x 1536(V) píxeles</w:t>
      </w:r>
    </w:p>
    <w:p w14:paraId="7806A9D5" w14:textId="6B642699" w:rsidR="00665DAD" w:rsidRPr="00665DAD" w:rsidRDefault="00665DAD" w:rsidP="00665DAD">
      <w:pPr>
        <w:autoSpaceDE w:val="0"/>
        <w:autoSpaceDN w:val="0"/>
        <w:adjustRightInd w:val="0"/>
        <w:rPr>
          <w:rFonts w:ascii="Arial" w:eastAsia="Times New Roman" w:hAnsi="Arial" w:cs="Arial"/>
          <w:sz w:val="19"/>
          <w:szCs w:val="19"/>
          <w:lang w:val="fr-FR" w:eastAsia="en-US"/>
        </w:rPr>
      </w:pPr>
      <w:r w:rsidRPr="00665DAD">
        <w:rPr>
          <w:rFonts w:ascii="Arial" w:eastAsia="Times New Roman" w:hAnsi="Arial" w:cs="Arial"/>
          <w:sz w:val="19"/>
          <w:szCs w:val="19"/>
          <w:lang w:val="fr-FR" w:eastAsia="en-US"/>
        </w:rPr>
        <w:t>Iluminación mínima</w:t>
      </w:r>
      <w:r w:rsidR="001B0C65" w:rsidRPr="00CA4505">
        <w:rPr>
          <w:rFonts w:ascii="Arial" w:eastAsia="Times New Roman" w:hAnsi="Arial" w:cs="Arial"/>
          <w:sz w:val="19"/>
          <w:szCs w:val="19"/>
          <w:lang w:val="fr-FR" w:eastAsia="en-US"/>
        </w:rPr>
        <w:tab/>
      </w:r>
      <w:r>
        <w:rPr>
          <w:rFonts w:ascii="Arial" w:eastAsia="Times New Roman" w:hAnsi="Arial" w:cs="Arial"/>
          <w:sz w:val="19"/>
          <w:szCs w:val="19"/>
          <w:lang w:val="fr-FR" w:eastAsia="en-US"/>
        </w:rPr>
        <w:tab/>
      </w:r>
      <w:r w:rsidRPr="00665DAD">
        <w:rPr>
          <w:rFonts w:ascii="Arial" w:eastAsia="Times New Roman" w:hAnsi="Arial" w:cs="Arial"/>
          <w:sz w:val="19"/>
          <w:szCs w:val="19"/>
          <w:lang w:val="fr-FR" w:eastAsia="en-US"/>
        </w:rPr>
        <w:t>Color (sin binning): 0,3 Lux a F1.4</w:t>
      </w:r>
      <w:r>
        <w:rPr>
          <w:rFonts w:ascii="Arial" w:eastAsia="Times New Roman" w:hAnsi="Arial" w:cs="Arial"/>
          <w:sz w:val="19"/>
          <w:szCs w:val="19"/>
          <w:lang w:val="fr-FR" w:eastAsia="en-US"/>
        </w:rPr>
        <w:t xml:space="preserve"> </w:t>
      </w:r>
    </w:p>
    <w:p w14:paraId="1C9A8FE8" w14:textId="32AE500F" w:rsidR="00477B89" w:rsidRPr="00CA4505" w:rsidRDefault="00665DAD" w:rsidP="00665DAD">
      <w:pPr>
        <w:autoSpaceDE w:val="0"/>
        <w:autoSpaceDN w:val="0"/>
        <w:adjustRightInd w:val="0"/>
        <w:ind w:left="2160" w:firstLine="720"/>
        <w:rPr>
          <w:rFonts w:ascii="Arial" w:eastAsia="Times New Roman" w:hAnsi="Arial" w:cs="Arial"/>
          <w:sz w:val="19"/>
          <w:szCs w:val="19"/>
          <w:lang w:val="fr-FR" w:eastAsia="en-US"/>
        </w:rPr>
      </w:pPr>
      <w:r w:rsidRPr="00665DAD">
        <w:rPr>
          <w:rFonts w:ascii="Arial" w:eastAsia="Times New Roman" w:hAnsi="Arial" w:cs="Arial"/>
          <w:sz w:val="19"/>
          <w:szCs w:val="19"/>
          <w:lang w:val="fr-FR" w:eastAsia="en-US"/>
        </w:rPr>
        <w:t>Color (con binning): 0,15 Lux a F1.4</w:t>
      </w:r>
    </w:p>
    <w:p w14:paraId="708F850E" w14:textId="366BDA36" w:rsidR="00C0235A" w:rsidRPr="00CA4505" w:rsidRDefault="00665DAD" w:rsidP="00665DAD">
      <w:pPr>
        <w:autoSpaceDE w:val="0"/>
        <w:autoSpaceDN w:val="0"/>
        <w:adjustRightInd w:val="0"/>
        <w:ind w:left="2160" w:firstLine="720"/>
        <w:rPr>
          <w:rFonts w:ascii="Arial" w:eastAsia="Times New Roman" w:hAnsi="Arial" w:cs="Arial"/>
          <w:sz w:val="19"/>
          <w:szCs w:val="19"/>
          <w:lang w:eastAsia="en-US"/>
        </w:rPr>
      </w:pPr>
      <w:r w:rsidRPr="00665DAD">
        <w:rPr>
          <w:rFonts w:ascii="Arial" w:eastAsia="Times New Roman" w:hAnsi="Arial" w:cs="Arial"/>
          <w:sz w:val="19"/>
          <w:szCs w:val="19"/>
          <w:lang w:eastAsia="en-US"/>
        </w:rPr>
        <w:t>Día/Noche: 0 Lux, Sensible a IR</w:t>
      </w:r>
    </w:p>
    <w:p w14:paraId="54CDE7A8" w14:textId="4FA2BAFE" w:rsidR="00665DAD" w:rsidRPr="00665DAD" w:rsidRDefault="00665DAD" w:rsidP="00665DAD">
      <w:pPr>
        <w:autoSpaceDE w:val="0"/>
        <w:autoSpaceDN w:val="0"/>
        <w:adjustRightInd w:val="0"/>
        <w:rPr>
          <w:rFonts w:ascii="Arial" w:eastAsia="Times New Roman" w:hAnsi="Arial" w:cs="Arial"/>
          <w:sz w:val="19"/>
          <w:szCs w:val="19"/>
          <w:lang w:eastAsia="en-US"/>
        </w:rPr>
      </w:pPr>
      <w:r w:rsidRPr="00665DAD">
        <w:rPr>
          <w:rFonts w:ascii="Arial" w:eastAsia="Times New Roman" w:hAnsi="Arial" w:cs="Arial"/>
          <w:sz w:val="19"/>
          <w:szCs w:val="19"/>
          <w:lang w:eastAsia="en-US"/>
        </w:rPr>
        <w:t>Rango dinámico</w:t>
      </w:r>
      <w:r>
        <w:rPr>
          <w:rFonts w:ascii="Arial" w:eastAsia="Times New Roman" w:hAnsi="Arial" w:cs="Arial"/>
          <w:sz w:val="19"/>
          <w:szCs w:val="19"/>
          <w:lang w:eastAsia="en-US"/>
        </w:rPr>
        <w:tab/>
      </w:r>
      <w:r>
        <w:rPr>
          <w:rFonts w:ascii="Arial" w:eastAsia="Times New Roman" w:hAnsi="Arial" w:cs="Arial"/>
          <w:sz w:val="19"/>
          <w:szCs w:val="19"/>
          <w:lang w:eastAsia="en-US"/>
        </w:rPr>
        <w:tab/>
      </w:r>
      <w:r>
        <w:rPr>
          <w:rFonts w:ascii="Arial" w:eastAsia="Times New Roman" w:hAnsi="Arial" w:cs="Arial"/>
          <w:sz w:val="19"/>
          <w:szCs w:val="19"/>
          <w:lang w:eastAsia="en-US"/>
        </w:rPr>
        <w:tab/>
      </w:r>
      <w:r w:rsidRPr="00665DAD">
        <w:rPr>
          <w:rFonts w:ascii="Arial" w:eastAsia="Times New Roman" w:hAnsi="Arial" w:cs="Arial"/>
          <w:sz w:val="19"/>
          <w:szCs w:val="19"/>
          <w:lang w:eastAsia="en-US"/>
        </w:rPr>
        <w:t>70,1 dB</w:t>
      </w:r>
    </w:p>
    <w:p w14:paraId="3B89C8E4" w14:textId="16396A49" w:rsidR="00C0235A" w:rsidRPr="00CA4505" w:rsidRDefault="00665DAD" w:rsidP="00665DAD">
      <w:pPr>
        <w:autoSpaceDE w:val="0"/>
        <w:autoSpaceDN w:val="0"/>
        <w:adjustRightInd w:val="0"/>
        <w:rPr>
          <w:rFonts w:ascii="Arial" w:eastAsia="Times New Roman" w:hAnsi="Arial" w:cs="Arial"/>
          <w:sz w:val="19"/>
          <w:szCs w:val="19"/>
          <w:lang w:eastAsia="en-US"/>
        </w:rPr>
      </w:pPr>
      <w:r w:rsidRPr="00665DAD">
        <w:rPr>
          <w:rFonts w:ascii="Arial" w:eastAsia="Times New Roman" w:hAnsi="Arial" w:cs="Arial"/>
          <w:sz w:val="19"/>
          <w:szCs w:val="19"/>
          <w:lang w:eastAsia="en-US"/>
        </w:rPr>
        <w:t xml:space="preserve">SNR </w:t>
      </w:r>
      <w:r>
        <w:rPr>
          <w:rFonts w:ascii="Arial" w:eastAsia="Times New Roman" w:hAnsi="Arial" w:cs="Arial"/>
          <w:sz w:val="19"/>
          <w:szCs w:val="19"/>
          <w:lang w:eastAsia="en-US"/>
        </w:rPr>
        <w:t>maxima</w:t>
      </w:r>
      <w:r>
        <w:rPr>
          <w:rFonts w:ascii="Arial" w:eastAsia="Times New Roman" w:hAnsi="Arial" w:cs="Arial"/>
          <w:sz w:val="19"/>
          <w:szCs w:val="19"/>
          <w:lang w:eastAsia="en-US"/>
        </w:rPr>
        <w:tab/>
      </w:r>
      <w:r>
        <w:rPr>
          <w:rFonts w:ascii="Arial" w:eastAsia="Times New Roman" w:hAnsi="Arial" w:cs="Arial"/>
          <w:sz w:val="19"/>
          <w:szCs w:val="19"/>
          <w:lang w:eastAsia="en-US"/>
        </w:rPr>
        <w:tab/>
      </w:r>
      <w:r>
        <w:rPr>
          <w:rFonts w:ascii="Arial" w:eastAsia="Times New Roman" w:hAnsi="Arial" w:cs="Arial"/>
          <w:sz w:val="19"/>
          <w:szCs w:val="19"/>
          <w:lang w:eastAsia="en-US"/>
        </w:rPr>
        <w:tab/>
      </w:r>
      <w:r w:rsidRPr="00665DAD">
        <w:rPr>
          <w:rFonts w:ascii="Arial" w:eastAsia="Times New Roman" w:hAnsi="Arial" w:cs="Arial"/>
          <w:sz w:val="19"/>
          <w:szCs w:val="19"/>
          <w:lang w:eastAsia="en-US"/>
        </w:rPr>
        <w:t>44,1 dB</w:t>
      </w:r>
    </w:p>
    <w:p w14:paraId="2FECB86F" w14:textId="77777777" w:rsidR="00C0235A" w:rsidRPr="00CA4505" w:rsidRDefault="00C0235A" w:rsidP="00C0235A">
      <w:pPr>
        <w:autoSpaceDE w:val="0"/>
        <w:autoSpaceDN w:val="0"/>
        <w:adjustRightInd w:val="0"/>
        <w:rPr>
          <w:rFonts w:ascii="Arial" w:eastAsia="Times New Roman" w:hAnsi="Arial" w:cs="Arial"/>
          <w:sz w:val="19"/>
          <w:szCs w:val="19"/>
          <w:lang w:eastAsia="en-US"/>
        </w:rPr>
      </w:pPr>
    </w:p>
    <w:p w14:paraId="276C397E" w14:textId="116DA1BC" w:rsidR="00C0235A" w:rsidRPr="00CA4505" w:rsidRDefault="00665DAD" w:rsidP="00C0235A">
      <w:pPr>
        <w:autoSpaceDE w:val="0"/>
        <w:autoSpaceDN w:val="0"/>
        <w:adjustRightInd w:val="0"/>
        <w:rPr>
          <w:rFonts w:ascii="Arial" w:eastAsia="Times New Roman" w:hAnsi="Arial" w:cs="Arial"/>
          <w:sz w:val="19"/>
          <w:szCs w:val="19"/>
          <w:lang w:eastAsia="en-US"/>
        </w:rPr>
      </w:pPr>
      <w:r w:rsidRPr="00665DAD">
        <w:rPr>
          <w:rFonts w:ascii="Arial" w:eastAsia="Times New Roman" w:hAnsi="Arial" w:cs="Arial"/>
          <w:b/>
          <w:bCs/>
          <w:sz w:val="19"/>
          <w:szCs w:val="19"/>
          <w:lang w:eastAsia="en-US"/>
        </w:rPr>
        <w:t>Resoluciones de campo de visión (FOV) completo</w:t>
      </w:r>
    </w:p>
    <w:p w14:paraId="14CA1302" w14:textId="77777777" w:rsidR="00665DAD" w:rsidRPr="00665DAD" w:rsidRDefault="00665DAD" w:rsidP="00665DAD">
      <w:pPr>
        <w:autoSpaceDE w:val="0"/>
        <w:autoSpaceDN w:val="0"/>
        <w:adjustRightInd w:val="0"/>
        <w:rPr>
          <w:rFonts w:ascii="Arial" w:eastAsia="Times New Roman" w:hAnsi="Arial" w:cs="Arial"/>
          <w:sz w:val="19"/>
          <w:szCs w:val="19"/>
          <w:lang w:eastAsia="en-US"/>
        </w:rPr>
      </w:pPr>
      <w:r w:rsidRPr="00665DAD">
        <w:rPr>
          <w:rFonts w:ascii="Arial" w:eastAsia="Times New Roman" w:hAnsi="Arial" w:cs="Arial"/>
          <w:sz w:val="19"/>
          <w:szCs w:val="19"/>
          <w:lang w:eastAsia="en-US"/>
        </w:rPr>
        <w:t>2048x1536 (Alto x Ancho) 3 megapíxeles</w:t>
      </w:r>
    </w:p>
    <w:p w14:paraId="077062C7" w14:textId="2747E99A" w:rsidR="00C0235A" w:rsidRPr="00CA4505" w:rsidRDefault="00665DAD" w:rsidP="00665DAD">
      <w:pPr>
        <w:autoSpaceDE w:val="0"/>
        <w:autoSpaceDN w:val="0"/>
        <w:adjustRightInd w:val="0"/>
        <w:rPr>
          <w:rFonts w:ascii="Arial" w:eastAsia="Times New Roman" w:hAnsi="Arial" w:cs="Arial"/>
          <w:sz w:val="19"/>
          <w:szCs w:val="19"/>
          <w:lang w:eastAsia="en-US"/>
        </w:rPr>
      </w:pPr>
      <w:r w:rsidRPr="00665DAD">
        <w:rPr>
          <w:rFonts w:ascii="Arial" w:eastAsia="Times New Roman" w:hAnsi="Arial" w:cs="Arial"/>
          <w:sz w:val="19"/>
          <w:szCs w:val="19"/>
          <w:lang w:eastAsia="en-US"/>
        </w:rPr>
        <w:t>1024x768 (Alto x Ancho) resolución 1/4</w:t>
      </w:r>
    </w:p>
    <w:p w14:paraId="7D8A284F" w14:textId="77777777" w:rsidR="00C0235A" w:rsidRPr="00CA4505" w:rsidRDefault="00C0235A" w:rsidP="00C0235A">
      <w:pPr>
        <w:autoSpaceDE w:val="0"/>
        <w:autoSpaceDN w:val="0"/>
        <w:adjustRightInd w:val="0"/>
        <w:rPr>
          <w:rFonts w:ascii="Arial" w:eastAsia="Times New Roman" w:hAnsi="Arial" w:cs="Arial"/>
          <w:sz w:val="19"/>
          <w:szCs w:val="19"/>
          <w:lang w:eastAsia="en-US"/>
        </w:rPr>
      </w:pPr>
    </w:p>
    <w:p w14:paraId="38394B7F" w14:textId="617D122B" w:rsidR="00C0235A" w:rsidRPr="00CA4505" w:rsidRDefault="00665DAD" w:rsidP="00C0235A">
      <w:pPr>
        <w:autoSpaceDE w:val="0"/>
        <w:autoSpaceDN w:val="0"/>
        <w:adjustRightInd w:val="0"/>
        <w:rPr>
          <w:rFonts w:ascii="Arial" w:eastAsia="Times New Roman" w:hAnsi="Arial" w:cs="Arial"/>
          <w:sz w:val="19"/>
          <w:szCs w:val="19"/>
          <w:lang w:eastAsia="en-US"/>
        </w:rPr>
      </w:pPr>
      <w:r w:rsidRPr="00665DAD">
        <w:rPr>
          <w:rFonts w:ascii="Arial" w:eastAsia="Times New Roman" w:hAnsi="Arial" w:cs="Arial"/>
          <w:b/>
          <w:bCs/>
          <w:sz w:val="19"/>
          <w:szCs w:val="19"/>
          <w:lang w:eastAsia="en-US"/>
        </w:rPr>
        <w:t>Resoluciones con campo visual recortado</w:t>
      </w:r>
    </w:p>
    <w:p w14:paraId="09121717" w14:textId="7F4E395C" w:rsidR="00F8501E" w:rsidRPr="00CA4505" w:rsidRDefault="00665DAD" w:rsidP="00F8501E">
      <w:pPr>
        <w:autoSpaceDE w:val="0"/>
        <w:autoSpaceDN w:val="0"/>
        <w:adjustRightInd w:val="0"/>
        <w:rPr>
          <w:rFonts w:ascii="Arial" w:eastAsia="Times New Roman" w:hAnsi="Arial" w:cs="Arial"/>
          <w:sz w:val="19"/>
          <w:szCs w:val="19"/>
          <w:lang w:eastAsia="en-US"/>
        </w:rPr>
      </w:pPr>
      <w:r w:rsidRPr="00665DAD">
        <w:rPr>
          <w:rFonts w:ascii="Arial" w:eastAsia="Times New Roman" w:hAnsi="Arial" w:cs="Arial"/>
          <w:sz w:val="19"/>
          <w:szCs w:val="19"/>
          <w:lang w:eastAsia="en-US"/>
        </w:rPr>
        <w:t>Recorte flexible: Recorte hasta cualquier resolución divisible por 2 píxeles en H.264 y 1 pixel en JPEG hasta la máxima resolución de la cámara. A continuación se ofrecen algunas resoluciones de ejemplo.</w:t>
      </w:r>
    </w:p>
    <w:p w14:paraId="5AE5CA39" w14:textId="77777777" w:rsidR="00665DAD" w:rsidRPr="00665DAD" w:rsidRDefault="00665DAD" w:rsidP="00665DAD">
      <w:pPr>
        <w:autoSpaceDE w:val="0"/>
        <w:autoSpaceDN w:val="0"/>
        <w:adjustRightInd w:val="0"/>
        <w:rPr>
          <w:rFonts w:ascii="Arial" w:eastAsia="Times New Roman" w:hAnsi="Arial" w:cs="Arial"/>
          <w:sz w:val="19"/>
          <w:szCs w:val="19"/>
          <w:lang w:eastAsia="en-US"/>
        </w:rPr>
      </w:pPr>
      <w:r w:rsidRPr="00665DAD">
        <w:rPr>
          <w:rFonts w:ascii="Arial" w:eastAsia="Times New Roman" w:hAnsi="Arial" w:cs="Arial"/>
          <w:sz w:val="19"/>
          <w:szCs w:val="19"/>
          <w:lang w:eastAsia="en-US"/>
        </w:rPr>
        <w:t>1920x1200 WUXGA</w:t>
      </w:r>
    </w:p>
    <w:p w14:paraId="3C8BCFB0" w14:textId="77777777" w:rsidR="00665DAD" w:rsidRPr="00665DAD" w:rsidRDefault="00665DAD" w:rsidP="00665DAD">
      <w:pPr>
        <w:autoSpaceDE w:val="0"/>
        <w:autoSpaceDN w:val="0"/>
        <w:adjustRightInd w:val="0"/>
        <w:rPr>
          <w:rFonts w:ascii="Arial" w:eastAsia="Times New Roman" w:hAnsi="Arial" w:cs="Arial"/>
          <w:sz w:val="19"/>
          <w:szCs w:val="19"/>
          <w:lang w:eastAsia="en-US"/>
        </w:rPr>
      </w:pPr>
      <w:r w:rsidRPr="00665DAD">
        <w:rPr>
          <w:rFonts w:ascii="Arial" w:eastAsia="Times New Roman" w:hAnsi="Arial" w:cs="Arial"/>
          <w:sz w:val="19"/>
          <w:szCs w:val="19"/>
          <w:lang w:eastAsia="en-US"/>
        </w:rPr>
        <w:t>1920x1080 HDTV-1080p</w:t>
      </w:r>
    </w:p>
    <w:p w14:paraId="5AAB6AC1" w14:textId="77777777" w:rsidR="00665DAD" w:rsidRPr="00665DAD" w:rsidRDefault="00665DAD" w:rsidP="00665DAD">
      <w:pPr>
        <w:autoSpaceDE w:val="0"/>
        <w:autoSpaceDN w:val="0"/>
        <w:adjustRightInd w:val="0"/>
        <w:rPr>
          <w:rFonts w:ascii="Arial" w:eastAsia="Times New Roman" w:hAnsi="Arial" w:cs="Arial"/>
          <w:sz w:val="19"/>
          <w:szCs w:val="19"/>
          <w:lang w:eastAsia="en-US"/>
        </w:rPr>
      </w:pPr>
      <w:r w:rsidRPr="00665DAD">
        <w:rPr>
          <w:rFonts w:ascii="Arial" w:eastAsia="Times New Roman" w:hAnsi="Arial" w:cs="Arial"/>
          <w:sz w:val="19"/>
          <w:szCs w:val="19"/>
          <w:lang w:eastAsia="en-US"/>
        </w:rPr>
        <w:t>1600x1200 2 MP</w:t>
      </w:r>
    </w:p>
    <w:p w14:paraId="7D2B4374" w14:textId="77777777" w:rsidR="00665DAD" w:rsidRPr="00665DAD" w:rsidRDefault="00665DAD" w:rsidP="00665DAD">
      <w:pPr>
        <w:autoSpaceDE w:val="0"/>
        <w:autoSpaceDN w:val="0"/>
        <w:adjustRightInd w:val="0"/>
        <w:rPr>
          <w:rFonts w:ascii="Arial" w:eastAsia="Times New Roman" w:hAnsi="Arial" w:cs="Arial"/>
          <w:sz w:val="19"/>
          <w:szCs w:val="19"/>
          <w:lang w:eastAsia="en-US"/>
        </w:rPr>
      </w:pPr>
      <w:r w:rsidRPr="00665DAD">
        <w:rPr>
          <w:rFonts w:ascii="Arial" w:eastAsia="Times New Roman" w:hAnsi="Arial" w:cs="Arial"/>
          <w:sz w:val="19"/>
          <w:szCs w:val="19"/>
          <w:lang w:eastAsia="en-US"/>
        </w:rPr>
        <w:t>1280x1024 1,3 MP</w:t>
      </w:r>
    </w:p>
    <w:p w14:paraId="7FC7B512" w14:textId="77777777" w:rsidR="00665DAD" w:rsidRPr="00665DAD" w:rsidRDefault="00665DAD" w:rsidP="00665DAD">
      <w:pPr>
        <w:autoSpaceDE w:val="0"/>
        <w:autoSpaceDN w:val="0"/>
        <w:adjustRightInd w:val="0"/>
        <w:rPr>
          <w:rFonts w:ascii="Arial" w:eastAsia="Times New Roman" w:hAnsi="Arial" w:cs="Arial"/>
          <w:sz w:val="19"/>
          <w:szCs w:val="19"/>
          <w:lang w:eastAsia="en-US"/>
        </w:rPr>
      </w:pPr>
      <w:r w:rsidRPr="00665DAD">
        <w:rPr>
          <w:rFonts w:ascii="Arial" w:eastAsia="Times New Roman" w:hAnsi="Arial" w:cs="Arial"/>
          <w:sz w:val="19"/>
          <w:szCs w:val="19"/>
          <w:lang w:eastAsia="en-US"/>
        </w:rPr>
        <w:t>1280x720 HDTV - 720p</w:t>
      </w:r>
    </w:p>
    <w:p w14:paraId="2B7A5E2A" w14:textId="77777777" w:rsidR="00665DAD" w:rsidRPr="00665DAD" w:rsidRDefault="00665DAD" w:rsidP="00665DAD">
      <w:pPr>
        <w:autoSpaceDE w:val="0"/>
        <w:autoSpaceDN w:val="0"/>
        <w:adjustRightInd w:val="0"/>
        <w:rPr>
          <w:rFonts w:ascii="Arial" w:eastAsia="Times New Roman" w:hAnsi="Arial" w:cs="Arial"/>
          <w:sz w:val="19"/>
          <w:szCs w:val="19"/>
          <w:lang w:eastAsia="en-US"/>
        </w:rPr>
      </w:pPr>
      <w:r w:rsidRPr="00665DAD">
        <w:rPr>
          <w:rFonts w:ascii="Arial" w:eastAsia="Times New Roman" w:hAnsi="Arial" w:cs="Arial"/>
          <w:sz w:val="19"/>
          <w:szCs w:val="19"/>
          <w:lang w:eastAsia="en-US"/>
        </w:rPr>
        <w:t>1024x768 XGA</w:t>
      </w:r>
    </w:p>
    <w:p w14:paraId="107B3705" w14:textId="77777777" w:rsidR="00665DAD" w:rsidRPr="00665DAD" w:rsidRDefault="00665DAD" w:rsidP="00665DAD">
      <w:pPr>
        <w:autoSpaceDE w:val="0"/>
        <w:autoSpaceDN w:val="0"/>
        <w:adjustRightInd w:val="0"/>
        <w:rPr>
          <w:rFonts w:ascii="Arial" w:eastAsia="Times New Roman" w:hAnsi="Arial" w:cs="Arial"/>
          <w:sz w:val="19"/>
          <w:szCs w:val="19"/>
          <w:lang w:eastAsia="en-US"/>
        </w:rPr>
      </w:pPr>
      <w:r w:rsidRPr="00665DAD">
        <w:rPr>
          <w:rFonts w:ascii="Arial" w:eastAsia="Times New Roman" w:hAnsi="Arial" w:cs="Arial"/>
          <w:sz w:val="19"/>
          <w:szCs w:val="19"/>
          <w:lang w:eastAsia="en-US"/>
        </w:rPr>
        <w:t>800x600 SVGA</w:t>
      </w:r>
    </w:p>
    <w:p w14:paraId="61FA7269" w14:textId="77777777" w:rsidR="00665DAD" w:rsidRPr="00665DAD" w:rsidRDefault="00665DAD" w:rsidP="00665DAD">
      <w:pPr>
        <w:autoSpaceDE w:val="0"/>
        <w:autoSpaceDN w:val="0"/>
        <w:adjustRightInd w:val="0"/>
        <w:rPr>
          <w:rFonts w:ascii="Arial" w:eastAsia="Times New Roman" w:hAnsi="Arial" w:cs="Arial"/>
          <w:sz w:val="19"/>
          <w:szCs w:val="19"/>
          <w:lang w:eastAsia="en-US"/>
        </w:rPr>
      </w:pPr>
      <w:r w:rsidRPr="00665DAD">
        <w:rPr>
          <w:rFonts w:ascii="Arial" w:eastAsia="Times New Roman" w:hAnsi="Arial" w:cs="Arial"/>
          <w:sz w:val="19"/>
          <w:szCs w:val="19"/>
          <w:lang w:eastAsia="en-US"/>
        </w:rPr>
        <w:t>704x570 PAL</w:t>
      </w:r>
    </w:p>
    <w:p w14:paraId="60041DCE" w14:textId="77777777" w:rsidR="00665DAD" w:rsidRPr="00665DAD" w:rsidRDefault="00665DAD" w:rsidP="00665DAD">
      <w:pPr>
        <w:autoSpaceDE w:val="0"/>
        <w:autoSpaceDN w:val="0"/>
        <w:adjustRightInd w:val="0"/>
        <w:rPr>
          <w:rFonts w:ascii="Arial" w:eastAsia="Times New Roman" w:hAnsi="Arial" w:cs="Arial"/>
          <w:sz w:val="19"/>
          <w:szCs w:val="19"/>
          <w:lang w:eastAsia="en-US"/>
        </w:rPr>
      </w:pPr>
      <w:r w:rsidRPr="00665DAD">
        <w:rPr>
          <w:rFonts w:ascii="Arial" w:eastAsia="Times New Roman" w:hAnsi="Arial" w:cs="Arial"/>
          <w:sz w:val="19"/>
          <w:szCs w:val="19"/>
          <w:lang w:eastAsia="en-US"/>
        </w:rPr>
        <w:t>704x480 NTSC</w:t>
      </w:r>
    </w:p>
    <w:p w14:paraId="18F844C0" w14:textId="77777777" w:rsidR="00665DAD" w:rsidRPr="00665DAD" w:rsidRDefault="00665DAD" w:rsidP="00665DAD">
      <w:pPr>
        <w:autoSpaceDE w:val="0"/>
        <w:autoSpaceDN w:val="0"/>
        <w:adjustRightInd w:val="0"/>
        <w:rPr>
          <w:rFonts w:ascii="Arial" w:eastAsia="Times New Roman" w:hAnsi="Arial" w:cs="Arial"/>
          <w:sz w:val="19"/>
          <w:szCs w:val="19"/>
          <w:lang w:eastAsia="en-US"/>
        </w:rPr>
      </w:pPr>
      <w:r w:rsidRPr="00665DAD">
        <w:rPr>
          <w:rFonts w:ascii="Arial" w:eastAsia="Times New Roman" w:hAnsi="Arial" w:cs="Arial"/>
          <w:sz w:val="19"/>
          <w:szCs w:val="19"/>
          <w:lang w:eastAsia="en-US"/>
        </w:rPr>
        <w:t>640x480 VGA</w:t>
      </w:r>
    </w:p>
    <w:p w14:paraId="07723639" w14:textId="77777777" w:rsidR="00665DAD" w:rsidRPr="00665DAD" w:rsidRDefault="00665DAD" w:rsidP="00665DAD">
      <w:pPr>
        <w:autoSpaceDE w:val="0"/>
        <w:autoSpaceDN w:val="0"/>
        <w:adjustRightInd w:val="0"/>
        <w:rPr>
          <w:rFonts w:ascii="Arial" w:eastAsia="Times New Roman" w:hAnsi="Arial" w:cs="Arial"/>
          <w:sz w:val="19"/>
          <w:szCs w:val="19"/>
          <w:lang w:eastAsia="en-US"/>
        </w:rPr>
      </w:pPr>
      <w:r w:rsidRPr="00665DAD">
        <w:rPr>
          <w:rFonts w:ascii="Arial" w:eastAsia="Times New Roman" w:hAnsi="Arial" w:cs="Arial"/>
          <w:sz w:val="19"/>
          <w:szCs w:val="19"/>
          <w:lang w:eastAsia="en-US"/>
        </w:rPr>
        <w:t>352x288 CIF</w:t>
      </w:r>
    </w:p>
    <w:p w14:paraId="0D1B61D3" w14:textId="4396CC39" w:rsidR="00C0235A" w:rsidRPr="00CA4505" w:rsidRDefault="00665DAD" w:rsidP="00665DAD">
      <w:pPr>
        <w:autoSpaceDE w:val="0"/>
        <w:autoSpaceDN w:val="0"/>
        <w:adjustRightInd w:val="0"/>
        <w:rPr>
          <w:rFonts w:ascii="Arial" w:eastAsia="Times New Roman" w:hAnsi="Arial" w:cs="Arial"/>
          <w:sz w:val="19"/>
          <w:szCs w:val="19"/>
          <w:lang w:val="pt-BR" w:eastAsia="en-US"/>
        </w:rPr>
      </w:pPr>
      <w:r w:rsidRPr="00665DAD">
        <w:rPr>
          <w:rFonts w:ascii="Arial" w:eastAsia="Times New Roman" w:hAnsi="Arial" w:cs="Arial"/>
          <w:sz w:val="19"/>
          <w:szCs w:val="19"/>
          <w:lang w:eastAsia="en-US"/>
        </w:rPr>
        <w:t>320x240 SIF</w:t>
      </w:r>
    </w:p>
    <w:p w14:paraId="6E8487DC" w14:textId="77777777" w:rsidR="00C0235A" w:rsidRPr="00CA4505" w:rsidRDefault="00C0235A" w:rsidP="00C0235A">
      <w:pPr>
        <w:autoSpaceDE w:val="0"/>
        <w:autoSpaceDN w:val="0"/>
        <w:adjustRightInd w:val="0"/>
        <w:rPr>
          <w:rFonts w:ascii="Arial" w:eastAsia="Times New Roman" w:hAnsi="Arial" w:cs="Arial"/>
          <w:sz w:val="19"/>
          <w:szCs w:val="19"/>
          <w:lang w:val="pt-BR" w:eastAsia="en-US"/>
        </w:rPr>
      </w:pPr>
    </w:p>
    <w:p w14:paraId="6D5CE334" w14:textId="479A499C" w:rsidR="00C0235A" w:rsidRPr="00CA4505" w:rsidRDefault="00665DAD" w:rsidP="00C0235A">
      <w:pPr>
        <w:autoSpaceDE w:val="0"/>
        <w:autoSpaceDN w:val="0"/>
        <w:adjustRightInd w:val="0"/>
        <w:rPr>
          <w:rFonts w:ascii="Arial" w:eastAsia="Times New Roman" w:hAnsi="Arial" w:cs="Arial"/>
          <w:sz w:val="19"/>
          <w:szCs w:val="19"/>
          <w:lang w:eastAsia="en-US"/>
        </w:rPr>
      </w:pPr>
      <w:r w:rsidRPr="00665DAD">
        <w:rPr>
          <w:rFonts w:ascii="Arial" w:eastAsia="Times New Roman" w:hAnsi="Arial" w:cs="Arial"/>
          <w:b/>
          <w:bCs/>
          <w:sz w:val="19"/>
          <w:szCs w:val="19"/>
          <w:lang w:eastAsia="en-US"/>
        </w:rPr>
        <w:t>Transmisión de datos</w:t>
      </w:r>
    </w:p>
    <w:p w14:paraId="1F852B78" w14:textId="19D59A5D" w:rsidR="00C10598" w:rsidRPr="00CA4505" w:rsidRDefault="00665DAD" w:rsidP="00C10598">
      <w:pPr>
        <w:autoSpaceDE w:val="0"/>
        <w:autoSpaceDN w:val="0"/>
        <w:adjustRightInd w:val="0"/>
        <w:rPr>
          <w:rFonts w:ascii="Arial" w:eastAsia="Times New Roman" w:hAnsi="Arial" w:cs="Arial"/>
          <w:sz w:val="19"/>
          <w:szCs w:val="19"/>
          <w:lang w:eastAsia="en-US"/>
        </w:rPr>
      </w:pPr>
      <w:r w:rsidRPr="00665DAD">
        <w:rPr>
          <w:rFonts w:ascii="Arial" w:eastAsia="Times New Roman" w:hAnsi="Arial" w:cs="Arial"/>
          <w:sz w:val="19"/>
          <w:szCs w:val="19"/>
          <w:lang w:eastAsia="en-US"/>
        </w:rPr>
        <w:t>Frecuencia de cuadro de vídeo de hasta</w:t>
      </w:r>
    </w:p>
    <w:p w14:paraId="1A541022" w14:textId="77777777" w:rsidR="00665DAD" w:rsidRPr="00665DAD" w:rsidRDefault="00665DAD" w:rsidP="00665DAD">
      <w:pPr>
        <w:autoSpaceDE w:val="0"/>
        <w:autoSpaceDN w:val="0"/>
        <w:adjustRightInd w:val="0"/>
        <w:ind w:firstLine="720"/>
        <w:rPr>
          <w:rFonts w:ascii="Arial" w:eastAsia="Times New Roman" w:hAnsi="Arial" w:cs="Arial"/>
          <w:sz w:val="19"/>
          <w:szCs w:val="19"/>
          <w:lang w:val="fr-FR" w:eastAsia="en-US"/>
        </w:rPr>
      </w:pPr>
      <w:r w:rsidRPr="00665DAD">
        <w:rPr>
          <w:rFonts w:ascii="Arial" w:eastAsia="Times New Roman" w:hAnsi="Arial" w:cs="Arial"/>
          <w:sz w:val="19"/>
          <w:szCs w:val="19"/>
          <w:lang w:val="fr-FR" w:eastAsia="en-US"/>
        </w:rPr>
        <w:t>21 fps a 2048x1536</w:t>
      </w:r>
    </w:p>
    <w:p w14:paraId="25FBB95A" w14:textId="77777777" w:rsidR="00665DAD" w:rsidRPr="00665DAD" w:rsidRDefault="00665DAD" w:rsidP="00665DAD">
      <w:pPr>
        <w:autoSpaceDE w:val="0"/>
        <w:autoSpaceDN w:val="0"/>
        <w:adjustRightInd w:val="0"/>
        <w:ind w:firstLine="720"/>
        <w:rPr>
          <w:rFonts w:ascii="Arial" w:eastAsia="Times New Roman" w:hAnsi="Arial" w:cs="Arial"/>
          <w:sz w:val="19"/>
          <w:szCs w:val="19"/>
          <w:lang w:val="fr-FR" w:eastAsia="en-US"/>
        </w:rPr>
      </w:pPr>
      <w:r w:rsidRPr="00665DAD">
        <w:rPr>
          <w:rFonts w:ascii="Arial" w:eastAsia="Times New Roman" w:hAnsi="Arial" w:cs="Arial"/>
          <w:sz w:val="19"/>
          <w:szCs w:val="19"/>
          <w:lang w:val="fr-FR" w:eastAsia="en-US"/>
        </w:rPr>
        <w:t>29 fps a 1920x1080</w:t>
      </w:r>
    </w:p>
    <w:p w14:paraId="450272BC" w14:textId="77777777" w:rsidR="00665DAD" w:rsidRPr="00665DAD" w:rsidRDefault="00665DAD" w:rsidP="00665DAD">
      <w:pPr>
        <w:autoSpaceDE w:val="0"/>
        <w:autoSpaceDN w:val="0"/>
        <w:adjustRightInd w:val="0"/>
        <w:ind w:firstLine="720"/>
        <w:rPr>
          <w:rFonts w:ascii="Arial" w:eastAsia="Times New Roman" w:hAnsi="Arial" w:cs="Arial"/>
          <w:sz w:val="19"/>
          <w:szCs w:val="19"/>
          <w:lang w:val="fr-FR" w:eastAsia="en-US"/>
        </w:rPr>
      </w:pPr>
      <w:r w:rsidRPr="00665DAD">
        <w:rPr>
          <w:rFonts w:ascii="Arial" w:eastAsia="Times New Roman" w:hAnsi="Arial" w:cs="Arial"/>
          <w:sz w:val="19"/>
          <w:szCs w:val="19"/>
          <w:lang w:val="fr-FR" w:eastAsia="en-US"/>
        </w:rPr>
        <w:t>31 fps a 1600x1200</w:t>
      </w:r>
    </w:p>
    <w:p w14:paraId="09F86340" w14:textId="77777777" w:rsidR="00665DAD" w:rsidRPr="00665DAD" w:rsidRDefault="00665DAD" w:rsidP="00665DAD">
      <w:pPr>
        <w:autoSpaceDE w:val="0"/>
        <w:autoSpaceDN w:val="0"/>
        <w:adjustRightInd w:val="0"/>
        <w:ind w:firstLine="720"/>
        <w:rPr>
          <w:rFonts w:ascii="Arial" w:eastAsia="Times New Roman" w:hAnsi="Arial" w:cs="Arial"/>
          <w:sz w:val="19"/>
          <w:szCs w:val="19"/>
          <w:lang w:val="fr-FR" w:eastAsia="en-US"/>
        </w:rPr>
      </w:pPr>
      <w:r w:rsidRPr="00665DAD">
        <w:rPr>
          <w:rFonts w:ascii="Arial" w:eastAsia="Times New Roman" w:hAnsi="Arial" w:cs="Arial"/>
          <w:sz w:val="19"/>
          <w:szCs w:val="19"/>
          <w:lang w:val="fr-FR" w:eastAsia="en-US"/>
        </w:rPr>
        <w:t>41 fps a 1280x1024</w:t>
      </w:r>
    </w:p>
    <w:p w14:paraId="0A91AEDA" w14:textId="190456A2" w:rsidR="00D128E5" w:rsidRPr="00CA4505" w:rsidRDefault="00665DAD" w:rsidP="00665DAD">
      <w:pPr>
        <w:autoSpaceDE w:val="0"/>
        <w:autoSpaceDN w:val="0"/>
        <w:adjustRightInd w:val="0"/>
        <w:ind w:firstLine="720"/>
        <w:rPr>
          <w:rFonts w:ascii="Arial" w:eastAsia="Times New Roman" w:hAnsi="Arial" w:cs="Arial"/>
          <w:sz w:val="19"/>
          <w:szCs w:val="19"/>
          <w:lang w:val="fr-FR" w:eastAsia="en-US"/>
        </w:rPr>
      </w:pPr>
      <w:r w:rsidRPr="00665DAD">
        <w:rPr>
          <w:rFonts w:ascii="Arial" w:eastAsia="Times New Roman" w:hAnsi="Arial" w:cs="Arial"/>
          <w:sz w:val="19"/>
          <w:szCs w:val="19"/>
          <w:lang w:val="fr-FR" w:eastAsia="en-US"/>
        </w:rPr>
        <w:t>42 fps a 1280x720</w:t>
      </w:r>
    </w:p>
    <w:p w14:paraId="11ED90DA" w14:textId="164B2C1A" w:rsidR="00EA41F3" w:rsidRPr="00CA4505" w:rsidRDefault="00665DAD" w:rsidP="00EA41F3">
      <w:pPr>
        <w:autoSpaceDE w:val="0"/>
        <w:autoSpaceDN w:val="0"/>
        <w:adjustRightInd w:val="0"/>
        <w:rPr>
          <w:rFonts w:ascii="Arial" w:eastAsia="Times New Roman" w:hAnsi="Arial" w:cs="Arial"/>
          <w:sz w:val="19"/>
          <w:szCs w:val="19"/>
          <w:lang w:eastAsia="en-US"/>
        </w:rPr>
      </w:pPr>
      <w:r w:rsidRPr="00665DAD">
        <w:rPr>
          <w:rFonts w:ascii="Arial" w:eastAsia="Times New Roman" w:hAnsi="Arial" w:cs="Arial"/>
          <w:sz w:val="19"/>
          <w:szCs w:val="19"/>
          <w:lang w:eastAsia="en-US"/>
        </w:rPr>
        <w:t>Velocidad de cuadro de vídeo en modo binning de hasta</w:t>
      </w:r>
    </w:p>
    <w:p w14:paraId="7D5C42E2" w14:textId="77777777" w:rsidR="00665DAD" w:rsidRPr="00665DAD" w:rsidRDefault="00665DAD" w:rsidP="00665DAD">
      <w:pPr>
        <w:autoSpaceDE w:val="0"/>
        <w:autoSpaceDN w:val="0"/>
        <w:adjustRightInd w:val="0"/>
        <w:ind w:firstLine="720"/>
        <w:rPr>
          <w:rFonts w:ascii="Arial" w:eastAsia="Times New Roman" w:hAnsi="Arial" w:cs="Arial"/>
          <w:sz w:val="19"/>
          <w:szCs w:val="19"/>
          <w:lang w:val="fr-FR" w:eastAsia="en-US"/>
        </w:rPr>
      </w:pPr>
      <w:r w:rsidRPr="00665DAD">
        <w:rPr>
          <w:rFonts w:ascii="Arial" w:eastAsia="Times New Roman" w:hAnsi="Arial" w:cs="Arial"/>
          <w:sz w:val="19"/>
          <w:szCs w:val="19"/>
          <w:lang w:val="fr-FR" w:eastAsia="en-US"/>
        </w:rPr>
        <w:t>47 fps a 1024x768</w:t>
      </w:r>
    </w:p>
    <w:p w14:paraId="577EDEBF" w14:textId="77777777" w:rsidR="00665DAD" w:rsidRPr="00665DAD" w:rsidRDefault="00665DAD" w:rsidP="00665DAD">
      <w:pPr>
        <w:autoSpaceDE w:val="0"/>
        <w:autoSpaceDN w:val="0"/>
        <w:adjustRightInd w:val="0"/>
        <w:ind w:firstLine="720"/>
        <w:rPr>
          <w:rFonts w:ascii="Arial" w:eastAsia="Times New Roman" w:hAnsi="Arial" w:cs="Arial"/>
          <w:sz w:val="19"/>
          <w:szCs w:val="19"/>
          <w:lang w:val="fr-FR" w:eastAsia="en-US"/>
        </w:rPr>
      </w:pPr>
      <w:r w:rsidRPr="00665DAD">
        <w:rPr>
          <w:rFonts w:ascii="Arial" w:eastAsia="Times New Roman" w:hAnsi="Arial" w:cs="Arial"/>
          <w:sz w:val="19"/>
          <w:szCs w:val="19"/>
          <w:lang w:val="fr-FR" w:eastAsia="en-US"/>
        </w:rPr>
        <w:t>64 fps a 800x600</w:t>
      </w:r>
    </w:p>
    <w:p w14:paraId="39342EF6" w14:textId="77777777" w:rsidR="00665DAD" w:rsidRPr="00665DAD" w:rsidRDefault="00665DAD" w:rsidP="00665DAD">
      <w:pPr>
        <w:autoSpaceDE w:val="0"/>
        <w:autoSpaceDN w:val="0"/>
        <w:adjustRightInd w:val="0"/>
        <w:ind w:firstLine="720"/>
        <w:rPr>
          <w:rFonts w:ascii="Arial" w:eastAsia="Times New Roman" w:hAnsi="Arial" w:cs="Arial"/>
          <w:sz w:val="19"/>
          <w:szCs w:val="19"/>
          <w:lang w:val="fr-FR" w:eastAsia="en-US"/>
        </w:rPr>
      </w:pPr>
      <w:r w:rsidRPr="00665DAD">
        <w:rPr>
          <w:rFonts w:ascii="Arial" w:eastAsia="Times New Roman" w:hAnsi="Arial" w:cs="Arial"/>
          <w:sz w:val="19"/>
          <w:szCs w:val="19"/>
          <w:lang w:val="fr-FR" w:eastAsia="en-US"/>
        </w:rPr>
        <w:t>64 fps a 860x540</w:t>
      </w:r>
    </w:p>
    <w:p w14:paraId="1390FB4E" w14:textId="21FA6A96" w:rsidR="00EA41F3" w:rsidRPr="00CA4505" w:rsidRDefault="00665DAD" w:rsidP="00665DAD">
      <w:pPr>
        <w:autoSpaceDE w:val="0"/>
        <w:autoSpaceDN w:val="0"/>
        <w:adjustRightInd w:val="0"/>
        <w:ind w:firstLine="720"/>
        <w:rPr>
          <w:rFonts w:ascii="Arial" w:eastAsia="Times New Roman" w:hAnsi="Arial" w:cs="Arial"/>
          <w:sz w:val="19"/>
          <w:szCs w:val="19"/>
          <w:lang w:eastAsia="en-US"/>
        </w:rPr>
      </w:pPr>
      <w:r w:rsidRPr="00665DAD">
        <w:rPr>
          <w:rFonts w:ascii="Arial" w:eastAsia="Times New Roman" w:hAnsi="Arial" w:cs="Arial"/>
          <w:sz w:val="19"/>
          <w:szCs w:val="19"/>
          <w:lang w:val="fr-FR" w:eastAsia="en-US"/>
        </w:rPr>
        <w:t>64 fps a 640x512</w:t>
      </w:r>
    </w:p>
    <w:p w14:paraId="3C059403" w14:textId="78837B1D" w:rsidR="00F718BE" w:rsidRPr="00CA4505" w:rsidRDefault="00665DAD" w:rsidP="00F718BE">
      <w:pPr>
        <w:autoSpaceDE w:val="0"/>
        <w:autoSpaceDN w:val="0"/>
        <w:adjustRightInd w:val="0"/>
        <w:rPr>
          <w:rFonts w:ascii="Arial" w:eastAsia="Times New Roman" w:hAnsi="Arial" w:cs="Arial"/>
          <w:sz w:val="19"/>
          <w:szCs w:val="19"/>
          <w:lang w:val="fr-FR" w:eastAsia="en-US"/>
        </w:rPr>
      </w:pPr>
      <w:r w:rsidRPr="00665DAD">
        <w:rPr>
          <w:rFonts w:ascii="Arial" w:eastAsia="Times New Roman" w:hAnsi="Arial" w:cs="Arial"/>
          <w:sz w:val="19"/>
          <w:szCs w:val="19"/>
          <w:lang w:val="fr-FR" w:eastAsia="en-US"/>
        </w:rPr>
        <w:t>Tipo de compresión</w:t>
      </w:r>
    </w:p>
    <w:p w14:paraId="1494B475" w14:textId="77777777" w:rsidR="00167AE8" w:rsidRPr="00167AE8" w:rsidRDefault="00167AE8" w:rsidP="00167AE8">
      <w:pPr>
        <w:autoSpaceDE w:val="0"/>
        <w:autoSpaceDN w:val="0"/>
        <w:adjustRightInd w:val="0"/>
        <w:ind w:firstLine="720"/>
        <w:rPr>
          <w:rFonts w:ascii="Arial" w:eastAsia="Times New Roman" w:hAnsi="Arial" w:cs="Arial"/>
          <w:sz w:val="19"/>
          <w:szCs w:val="19"/>
          <w:lang w:eastAsia="en-US"/>
        </w:rPr>
      </w:pPr>
      <w:r w:rsidRPr="00167AE8">
        <w:rPr>
          <w:rFonts w:ascii="Arial" w:eastAsia="Times New Roman" w:hAnsi="Arial" w:cs="Arial"/>
          <w:sz w:val="19"/>
          <w:szCs w:val="19"/>
          <w:lang w:eastAsia="en-US"/>
        </w:rPr>
        <w:t>H.264 (MPEG4, Parte 10)</w:t>
      </w:r>
    </w:p>
    <w:p w14:paraId="27DBB87C" w14:textId="77777777" w:rsidR="00167AE8" w:rsidRPr="00167AE8" w:rsidRDefault="00167AE8" w:rsidP="00167AE8">
      <w:pPr>
        <w:autoSpaceDE w:val="0"/>
        <w:autoSpaceDN w:val="0"/>
        <w:adjustRightInd w:val="0"/>
        <w:ind w:firstLine="720"/>
        <w:rPr>
          <w:rFonts w:ascii="Arial" w:eastAsia="Times New Roman" w:hAnsi="Arial" w:cs="Arial"/>
          <w:sz w:val="19"/>
          <w:szCs w:val="19"/>
          <w:lang w:eastAsia="en-US"/>
        </w:rPr>
      </w:pPr>
      <w:r w:rsidRPr="00167AE8">
        <w:rPr>
          <w:rFonts w:ascii="Arial" w:eastAsia="Times New Roman" w:hAnsi="Arial" w:cs="Arial"/>
          <w:sz w:val="19"/>
          <w:szCs w:val="19"/>
          <w:lang w:eastAsia="en-US"/>
        </w:rPr>
        <w:t>Motion JPEG</w:t>
      </w:r>
    </w:p>
    <w:p w14:paraId="53309CE8" w14:textId="33412791" w:rsidR="00F718BE" w:rsidRPr="00CA4505" w:rsidRDefault="00167AE8" w:rsidP="00167AE8">
      <w:pPr>
        <w:autoSpaceDE w:val="0"/>
        <w:autoSpaceDN w:val="0"/>
        <w:adjustRightInd w:val="0"/>
        <w:ind w:firstLine="720"/>
        <w:rPr>
          <w:rFonts w:ascii="Arial" w:eastAsia="Times New Roman" w:hAnsi="Arial" w:cs="Arial"/>
          <w:sz w:val="19"/>
          <w:szCs w:val="19"/>
          <w:lang w:eastAsia="en-US"/>
        </w:rPr>
      </w:pPr>
      <w:r w:rsidRPr="00167AE8">
        <w:rPr>
          <w:rFonts w:ascii="Arial" w:eastAsia="Times New Roman" w:hAnsi="Arial" w:cs="Arial"/>
          <w:sz w:val="19"/>
          <w:szCs w:val="19"/>
          <w:lang w:eastAsia="en-US"/>
        </w:rPr>
        <w:t>21 niveles de calidad</w:t>
      </w:r>
    </w:p>
    <w:p w14:paraId="0B00506B" w14:textId="2B379A9D" w:rsidR="00F718BE" w:rsidRPr="00CA4505" w:rsidRDefault="00167AE8" w:rsidP="00F718BE">
      <w:pPr>
        <w:autoSpaceDE w:val="0"/>
        <w:autoSpaceDN w:val="0"/>
        <w:adjustRightInd w:val="0"/>
        <w:rPr>
          <w:rFonts w:ascii="Arial" w:eastAsia="Times New Roman" w:hAnsi="Arial" w:cs="Arial"/>
          <w:sz w:val="19"/>
          <w:szCs w:val="19"/>
          <w:lang w:eastAsia="en-US"/>
        </w:rPr>
      </w:pPr>
      <w:r w:rsidRPr="00167AE8">
        <w:rPr>
          <w:rFonts w:ascii="Arial" w:eastAsia="Times New Roman" w:hAnsi="Arial" w:cs="Arial"/>
          <w:sz w:val="19"/>
          <w:szCs w:val="19"/>
          <w:lang w:eastAsia="en-US"/>
        </w:rPr>
        <w:t>Protocolos de transmisión</w:t>
      </w:r>
    </w:p>
    <w:p w14:paraId="3D744905" w14:textId="77777777" w:rsidR="00167AE8" w:rsidRPr="00167AE8" w:rsidRDefault="00167AE8" w:rsidP="00167AE8">
      <w:pPr>
        <w:autoSpaceDE w:val="0"/>
        <w:autoSpaceDN w:val="0"/>
        <w:adjustRightInd w:val="0"/>
        <w:ind w:firstLine="720"/>
        <w:rPr>
          <w:rFonts w:ascii="Arial" w:eastAsia="Times New Roman" w:hAnsi="Arial" w:cs="Arial"/>
          <w:sz w:val="19"/>
          <w:szCs w:val="19"/>
          <w:lang w:eastAsia="en-US"/>
        </w:rPr>
      </w:pPr>
      <w:r w:rsidRPr="00167AE8">
        <w:rPr>
          <w:rFonts w:ascii="Arial" w:eastAsia="Times New Roman" w:hAnsi="Arial" w:cs="Arial"/>
          <w:sz w:val="19"/>
          <w:szCs w:val="19"/>
          <w:lang w:eastAsia="en-US"/>
        </w:rPr>
        <w:t>HTTP1.0, HTTP1.1, RTSP, TRP sobre TCP, RTP sobre UDP, TFTP</w:t>
      </w:r>
    </w:p>
    <w:p w14:paraId="47036107" w14:textId="31220D59" w:rsidR="00F718BE" w:rsidRPr="00CA4505" w:rsidRDefault="00167AE8" w:rsidP="00167AE8">
      <w:pPr>
        <w:autoSpaceDE w:val="0"/>
        <w:autoSpaceDN w:val="0"/>
        <w:adjustRightInd w:val="0"/>
        <w:ind w:firstLine="720"/>
        <w:rPr>
          <w:rFonts w:ascii="Arial" w:eastAsia="Times New Roman" w:hAnsi="Arial" w:cs="Arial"/>
          <w:sz w:val="19"/>
          <w:szCs w:val="19"/>
          <w:lang w:eastAsia="en-US"/>
        </w:rPr>
      </w:pPr>
      <w:r w:rsidRPr="00167AE8">
        <w:rPr>
          <w:rFonts w:ascii="Arial" w:eastAsia="Times New Roman" w:hAnsi="Arial" w:cs="Arial"/>
          <w:sz w:val="19"/>
          <w:szCs w:val="19"/>
          <w:lang w:eastAsia="en-US"/>
        </w:rPr>
        <w:t>Interfaz de red 100 Base-T Ethernet</w:t>
      </w:r>
    </w:p>
    <w:p w14:paraId="4EA5B0DF" w14:textId="457F2F15" w:rsidR="0060365D" w:rsidRDefault="0060365D" w:rsidP="00167AE8">
      <w:pPr>
        <w:autoSpaceDE w:val="0"/>
        <w:autoSpaceDN w:val="0"/>
        <w:adjustRightInd w:val="0"/>
        <w:rPr>
          <w:rFonts w:ascii="Arial" w:eastAsia="Times New Roman" w:hAnsi="Arial" w:cs="Arial"/>
          <w:sz w:val="19"/>
          <w:szCs w:val="19"/>
          <w:lang w:eastAsia="en-US"/>
        </w:rPr>
      </w:pPr>
      <w:r w:rsidRPr="00167AE8">
        <w:rPr>
          <w:rFonts w:ascii="Arial" w:eastAsia="Times New Roman" w:hAnsi="Arial" w:cs="Arial"/>
          <w:sz w:val="19"/>
          <w:szCs w:val="19"/>
          <w:lang w:eastAsia="en-US"/>
        </w:rPr>
        <w:lastRenderedPageBreak/>
        <w:t>Interfaz de red 100 Base-T Ethernet</w:t>
      </w:r>
    </w:p>
    <w:p w14:paraId="2189F601" w14:textId="787378BC" w:rsidR="00C10598" w:rsidRPr="00CA4505" w:rsidRDefault="00167AE8" w:rsidP="00167AE8">
      <w:pPr>
        <w:autoSpaceDE w:val="0"/>
        <w:autoSpaceDN w:val="0"/>
        <w:adjustRightInd w:val="0"/>
        <w:rPr>
          <w:rFonts w:ascii="Arial" w:eastAsia="Times New Roman" w:hAnsi="Arial" w:cs="Arial"/>
          <w:sz w:val="19"/>
          <w:szCs w:val="19"/>
          <w:lang w:eastAsia="en-US"/>
        </w:rPr>
      </w:pPr>
      <w:r w:rsidRPr="00167AE8">
        <w:rPr>
          <w:rFonts w:ascii="Arial" w:eastAsia="Times New Roman" w:hAnsi="Arial" w:cs="Arial"/>
          <w:sz w:val="19"/>
          <w:szCs w:val="19"/>
          <w:lang w:eastAsia="en-US"/>
        </w:rPr>
        <w:t>Multi-streaming: 8 secuencias no idénticas</w:t>
      </w:r>
    </w:p>
    <w:p w14:paraId="44AF4BD8" w14:textId="77777777" w:rsidR="00D1696C" w:rsidRPr="00CA4505" w:rsidRDefault="00D1696C" w:rsidP="00D1696C">
      <w:pPr>
        <w:autoSpaceDE w:val="0"/>
        <w:autoSpaceDN w:val="0"/>
        <w:adjustRightInd w:val="0"/>
        <w:rPr>
          <w:rFonts w:ascii="Arial" w:eastAsia="Times New Roman" w:hAnsi="Arial" w:cs="Arial"/>
          <w:sz w:val="19"/>
          <w:szCs w:val="19"/>
          <w:lang w:eastAsia="en-US"/>
        </w:rPr>
      </w:pPr>
    </w:p>
    <w:p w14:paraId="13FD8240" w14:textId="7B966923" w:rsidR="00D1696C" w:rsidRPr="00CA4505" w:rsidRDefault="00167AE8" w:rsidP="00D1696C">
      <w:pPr>
        <w:autoSpaceDE w:val="0"/>
        <w:autoSpaceDN w:val="0"/>
        <w:adjustRightInd w:val="0"/>
        <w:rPr>
          <w:rFonts w:ascii="Arial" w:eastAsia="Times New Roman" w:hAnsi="Arial" w:cs="Arial"/>
          <w:sz w:val="19"/>
          <w:szCs w:val="19"/>
          <w:lang w:eastAsia="en-US"/>
        </w:rPr>
      </w:pPr>
      <w:r w:rsidRPr="00167AE8">
        <w:rPr>
          <w:rFonts w:ascii="Arial" w:eastAsia="Times New Roman" w:hAnsi="Arial" w:cs="Arial"/>
          <w:b/>
          <w:bCs/>
          <w:sz w:val="19"/>
          <w:szCs w:val="19"/>
          <w:lang w:eastAsia="en-US"/>
        </w:rPr>
        <w:t>Opciones de programación</w:t>
      </w:r>
    </w:p>
    <w:p w14:paraId="26191E17" w14:textId="77777777" w:rsidR="00167AE8" w:rsidRPr="00167AE8" w:rsidRDefault="00167AE8" w:rsidP="00167AE8">
      <w:pPr>
        <w:autoSpaceDE w:val="0"/>
        <w:autoSpaceDN w:val="0"/>
        <w:adjustRightInd w:val="0"/>
        <w:rPr>
          <w:rFonts w:ascii="Arial" w:eastAsia="Times New Roman" w:hAnsi="Arial" w:cs="Arial"/>
          <w:sz w:val="19"/>
          <w:szCs w:val="19"/>
          <w:lang w:eastAsia="en-US"/>
        </w:rPr>
      </w:pPr>
      <w:r w:rsidRPr="00167AE8">
        <w:rPr>
          <w:rFonts w:ascii="Arial" w:eastAsia="Times New Roman" w:hAnsi="Arial" w:cs="Arial"/>
          <w:sz w:val="19"/>
          <w:szCs w:val="19"/>
          <w:lang w:eastAsia="en-US"/>
        </w:rPr>
        <w:t>Zoom remoto, enfoque remoto y autoiris</w:t>
      </w:r>
    </w:p>
    <w:p w14:paraId="2CA4283B" w14:textId="77777777" w:rsidR="00167AE8" w:rsidRPr="00167AE8" w:rsidRDefault="00167AE8" w:rsidP="00167AE8">
      <w:pPr>
        <w:autoSpaceDE w:val="0"/>
        <w:autoSpaceDN w:val="0"/>
        <w:adjustRightInd w:val="0"/>
        <w:rPr>
          <w:rFonts w:ascii="Arial" w:eastAsia="Times New Roman" w:hAnsi="Arial" w:cs="Arial"/>
          <w:sz w:val="19"/>
          <w:szCs w:val="19"/>
          <w:lang w:eastAsia="en-US"/>
        </w:rPr>
      </w:pPr>
      <w:r w:rsidRPr="00167AE8">
        <w:rPr>
          <w:rFonts w:ascii="Arial" w:eastAsia="Times New Roman" w:hAnsi="Arial" w:cs="Arial"/>
          <w:sz w:val="19"/>
          <w:szCs w:val="19"/>
          <w:lang w:eastAsia="en-US"/>
        </w:rPr>
        <w:t>Modo binning</w:t>
      </w:r>
    </w:p>
    <w:p w14:paraId="30A82B0A" w14:textId="77777777" w:rsidR="00167AE8" w:rsidRPr="00167AE8" w:rsidRDefault="00167AE8" w:rsidP="00167AE8">
      <w:pPr>
        <w:autoSpaceDE w:val="0"/>
        <w:autoSpaceDN w:val="0"/>
        <w:adjustRightInd w:val="0"/>
        <w:rPr>
          <w:rFonts w:ascii="Arial" w:eastAsia="Times New Roman" w:hAnsi="Arial" w:cs="Arial"/>
          <w:sz w:val="19"/>
          <w:szCs w:val="19"/>
          <w:lang w:eastAsia="en-US"/>
        </w:rPr>
      </w:pPr>
      <w:r w:rsidRPr="00167AE8">
        <w:rPr>
          <w:rFonts w:ascii="Arial" w:eastAsia="Times New Roman" w:hAnsi="Arial" w:cs="Arial"/>
          <w:sz w:val="19"/>
          <w:szCs w:val="19"/>
          <w:lang w:eastAsia="en-US"/>
        </w:rPr>
        <w:t>Recorte flexible</w:t>
      </w:r>
    </w:p>
    <w:p w14:paraId="3E87DCAD" w14:textId="77777777" w:rsidR="00167AE8" w:rsidRPr="00167AE8" w:rsidRDefault="00167AE8" w:rsidP="00167AE8">
      <w:pPr>
        <w:autoSpaceDE w:val="0"/>
        <w:autoSpaceDN w:val="0"/>
        <w:adjustRightInd w:val="0"/>
        <w:rPr>
          <w:rFonts w:ascii="Arial" w:eastAsia="Times New Roman" w:hAnsi="Arial" w:cs="Arial"/>
          <w:sz w:val="19"/>
          <w:szCs w:val="19"/>
          <w:lang w:eastAsia="en-US"/>
        </w:rPr>
      </w:pPr>
      <w:r w:rsidRPr="00167AE8">
        <w:rPr>
          <w:rFonts w:ascii="Arial" w:eastAsia="Times New Roman" w:hAnsi="Arial" w:cs="Arial"/>
          <w:sz w:val="19"/>
          <w:szCs w:val="19"/>
          <w:lang w:eastAsia="en-US"/>
        </w:rPr>
        <w:t>Máscara de privacidad</w:t>
      </w:r>
    </w:p>
    <w:p w14:paraId="7D299B9B" w14:textId="77777777" w:rsidR="00167AE8" w:rsidRPr="00167AE8" w:rsidRDefault="00167AE8" w:rsidP="00167AE8">
      <w:pPr>
        <w:autoSpaceDE w:val="0"/>
        <w:autoSpaceDN w:val="0"/>
        <w:adjustRightInd w:val="0"/>
        <w:rPr>
          <w:rFonts w:ascii="Arial" w:eastAsia="Times New Roman" w:hAnsi="Arial" w:cs="Arial"/>
          <w:sz w:val="19"/>
          <w:szCs w:val="19"/>
          <w:lang w:eastAsia="en-US"/>
        </w:rPr>
      </w:pPr>
      <w:r w:rsidRPr="00167AE8">
        <w:rPr>
          <w:rFonts w:ascii="Arial" w:eastAsia="Times New Roman" w:hAnsi="Arial" w:cs="Arial"/>
          <w:sz w:val="19"/>
          <w:szCs w:val="19"/>
          <w:lang w:eastAsia="en-US"/>
        </w:rPr>
        <w:t>Control de filtro de ruido en condiciones de poca luz</w:t>
      </w:r>
    </w:p>
    <w:p w14:paraId="40438371" w14:textId="77777777" w:rsidR="00167AE8" w:rsidRPr="00167AE8" w:rsidRDefault="00167AE8" w:rsidP="00167AE8">
      <w:pPr>
        <w:autoSpaceDE w:val="0"/>
        <w:autoSpaceDN w:val="0"/>
        <w:adjustRightInd w:val="0"/>
        <w:rPr>
          <w:rFonts w:ascii="Arial" w:eastAsia="Times New Roman" w:hAnsi="Arial" w:cs="Arial"/>
          <w:sz w:val="19"/>
          <w:szCs w:val="19"/>
          <w:lang w:eastAsia="en-US"/>
        </w:rPr>
      </w:pPr>
      <w:r w:rsidRPr="00167AE8">
        <w:rPr>
          <w:rFonts w:ascii="Arial" w:eastAsia="Times New Roman" w:hAnsi="Arial" w:cs="Arial"/>
          <w:sz w:val="19"/>
          <w:szCs w:val="19"/>
          <w:lang w:eastAsia="en-US"/>
        </w:rPr>
        <w:t>Exposición automática (AE) y control de ganancia automático (AGC) &gt;120 dB</w:t>
      </w:r>
    </w:p>
    <w:p w14:paraId="791662E2" w14:textId="77777777" w:rsidR="00167AE8" w:rsidRPr="00167AE8" w:rsidRDefault="00167AE8" w:rsidP="00167AE8">
      <w:pPr>
        <w:autoSpaceDE w:val="0"/>
        <w:autoSpaceDN w:val="0"/>
        <w:adjustRightInd w:val="0"/>
        <w:rPr>
          <w:rFonts w:ascii="Arial" w:eastAsia="Times New Roman" w:hAnsi="Arial" w:cs="Arial"/>
          <w:sz w:val="19"/>
          <w:szCs w:val="19"/>
          <w:lang w:eastAsia="en-US"/>
        </w:rPr>
      </w:pPr>
      <w:r w:rsidRPr="00167AE8">
        <w:rPr>
          <w:rFonts w:ascii="Arial" w:eastAsia="Times New Roman" w:hAnsi="Arial" w:cs="Arial"/>
          <w:sz w:val="19"/>
          <w:szCs w:val="19"/>
          <w:lang w:eastAsia="en-US"/>
        </w:rPr>
        <w:t>Detección de movimiento en la cámara en tiempo real con 1024 zonas de detección o 64 zonas de detección</w:t>
      </w:r>
    </w:p>
    <w:p w14:paraId="6ADC7A53" w14:textId="77777777" w:rsidR="00167AE8" w:rsidRPr="00167AE8" w:rsidRDefault="00167AE8" w:rsidP="00167AE8">
      <w:pPr>
        <w:autoSpaceDE w:val="0"/>
        <w:autoSpaceDN w:val="0"/>
        <w:adjustRightInd w:val="0"/>
        <w:rPr>
          <w:rFonts w:ascii="Arial" w:eastAsia="Times New Roman" w:hAnsi="Arial" w:cs="Arial"/>
          <w:sz w:val="19"/>
          <w:szCs w:val="19"/>
          <w:lang w:eastAsia="en-US"/>
        </w:rPr>
      </w:pPr>
      <w:r w:rsidRPr="00167AE8">
        <w:rPr>
          <w:rFonts w:ascii="Arial" w:eastAsia="Times New Roman" w:hAnsi="Arial" w:cs="Arial"/>
          <w:sz w:val="19"/>
          <w:szCs w:val="19"/>
          <w:lang w:eastAsia="en-US"/>
        </w:rPr>
        <w:t>Compensación automática de contraluces</w:t>
      </w:r>
    </w:p>
    <w:p w14:paraId="274DB6AB" w14:textId="77777777" w:rsidR="00167AE8" w:rsidRPr="00167AE8" w:rsidRDefault="00167AE8" w:rsidP="00167AE8">
      <w:pPr>
        <w:autoSpaceDE w:val="0"/>
        <w:autoSpaceDN w:val="0"/>
        <w:adjustRightInd w:val="0"/>
        <w:rPr>
          <w:rFonts w:ascii="Arial" w:eastAsia="Times New Roman" w:hAnsi="Arial" w:cs="Arial"/>
          <w:sz w:val="19"/>
          <w:szCs w:val="19"/>
          <w:lang w:eastAsia="en-US"/>
        </w:rPr>
      </w:pPr>
      <w:r w:rsidRPr="00167AE8">
        <w:rPr>
          <w:rFonts w:ascii="Arial" w:eastAsia="Times New Roman" w:hAnsi="Arial" w:cs="Arial"/>
          <w:sz w:val="19"/>
          <w:szCs w:val="19"/>
          <w:lang w:eastAsia="en-US"/>
        </w:rPr>
        <w:t>Balance de blancos automático de matriz múltiple</w:t>
      </w:r>
    </w:p>
    <w:p w14:paraId="6B6582FA" w14:textId="77777777" w:rsidR="00167AE8" w:rsidRPr="00167AE8" w:rsidRDefault="00167AE8" w:rsidP="00167AE8">
      <w:pPr>
        <w:autoSpaceDE w:val="0"/>
        <w:autoSpaceDN w:val="0"/>
        <w:adjustRightInd w:val="0"/>
        <w:rPr>
          <w:rFonts w:ascii="Arial" w:eastAsia="Times New Roman" w:hAnsi="Arial" w:cs="Arial"/>
          <w:sz w:val="19"/>
          <w:szCs w:val="19"/>
          <w:lang w:eastAsia="en-US"/>
        </w:rPr>
      </w:pPr>
      <w:r w:rsidRPr="00167AE8">
        <w:rPr>
          <w:rFonts w:ascii="Arial" w:eastAsia="Times New Roman" w:hAnsi="Arial" w:cs="Arial"/>
          <w:sz w:val="19"/>
          <w:szCs w:val="19"/>
          <w:lang w:eastAsia="en-US"/>
        </w:rPr>
        <w:t>Control de frecuencia seleccionable de 50/60 Hz</w:t>
      </w:r>
    </w:p>
    <w:p w14:paraId="305EAE40" w14:textId="77777777" w:rsidR="00167AE8" w:rsidRPr="00167AE8" w:rsidRDefault="00167AE8" w:rsidP="00167AE8">
      <w:pPr>
        <w:autoSpaceDE w:val="0"/>
        <w:autoSpaceDN w:val="0"/>
        <w:adjustRightInd w:val="0"/>
        <w:rPr>
          <w:rFonts w:ascii="Arial" w:eastAsia="Times New Roman" w:hAnsi="Arial" w:cs="Arial"/>
          <w:sz w:val="19"/>
          <w:szCs w:val="19"/>
          <w:lang w:eastAsia="en-US"/>
        </w:rPr>
      </w:pPr>
      <w:r w:rsidRPr="00167AE8">
        <w:rPr>
          <w:rFonts w:ascii="Arial" w:eastAsia="Times New Roman" w:hAnsi="Arial" w:cs="Arial"/>
          <w:sz w:val="19"/>
          <w:szCs w:val="19"/>
          <w:lang w:eastAsia="en-US"/>
        </w:rPr>
        <w:t>Giro, inclinación y zoom (PTZ) electrónicos</w:t>
      </w:r>
    </w:p>
    <w:p w14:paraId="3B4FA9C9" w14:textId="77777777" w:rsidR="00167AE8" w:rsidRPr="00167AE8" w:rsidRDefault="00167AE8" w:rsidP="00167AE8">
      <w:pPr>
        <w:autoSpaceDE w:val="0"/>
        <w:autoSpaceDN w:val="0"/>
        <w:adjustRightInd w:val="0"/>
        <w:rPr>
          <w:rFonts w:ascii="Arial" w:eastAsia="Times New Roman" w:hAnsi="Arial" w:cs="Arial"/>
          <w:sz w:val="19"/>
          <w:szCs w:val="19"/>
          <w:lang w:eastAsia="en-US"/>
        </w:rPr>
      </w:pPr>
      <w:r w:rsidRPr="00167AE8">
        <w:rPr>
          <w:rFonts w:ascii="Arial" w:eastAsia="Times New Roman" w:hAnsi="Arial" w:cs="Arial"/>
          <w:sz w:val="19"/>
          <w:szCs w:val="19"/>
          <w:lang w:eastAsia="en-US"/>
        </w:rPr>
        <w:t>Rotación de imagen electrónica de 180 grados</w:t>
      </w:r>
    </w:p>
    <w:p w14:paraId="7A316A5E" w14:textId="77777777" w:rsidR="00167AE8" w:rsidRPr="00167AE8" w:rsidRDefault="00167AE8" w:rsidP="00167AE8">
      <w:pPr>
        <w:autoSpaceDE w:val="0"/>
        <w:autoSpaceDN w:val="0"/>
        <w:adjustRightInd w:val="0"/>
        <w:rPr>
          <w:rFonts w:ascii="Arial" w:eastAsia="Times New Roman" w:hAnsi="Arial" w:cs="Arial"/>
          <w:sz w:val="19"/>
          <w:szCs w:val="19"/>
          <w:lang w:eastAsia="en-US"/>
        </w:rPr>
      </w:pPr>
      <w:r w:rsidRPr="00167AE8">
        <w:rPr>
          <w:rFonts w:ascii="Arial" w:eastAsia="Times New Roman" w:hAnsi="Arial" w:cs="Arial"/>
          <w:sz w:val="19"/>
          <w:szCs w:val="19"/>
          <w:lang w:eastAsia="en-US"/>
        </w:rPr>
        <w:t>Resolución mínima de ventana de 1x1 píxeles para JPEG y 2x2 píxeles para H.264</w:t>
      </w:r>
    </w:p>
    <w:p w14:paraId="54CA9CFF" w14:textId="77777777" w:rsidR="00167AE8" w:rsidRPr="00167AE8" w:rsidRDefault="00167AE8" w:rsidP="00167AE8">
      <w:pPr>
        <w:autoSpaceDE w:val="0"/>
        <w:autoSpaceDN w:val="0"/>
        <w:adjustRightInd w:val="0"/>
        <w:rPr>
          <w:rFonts w:ascii="Arial" w:eastAsia="Times New Roman" w:hAnsi="Arial" w:cs="Arial"/>
          <w:sz w:val="19"/>
          <w:szCs w:val="19"/>
          <w:lang w:eastAsia="en-US"/>
        </w:rPr>
      </w:pPr>
      <w:r w:rsidRPr="00167AE8">
        <w:rPr>
          <w:rFonts w:ascii="Arial" w:eastAsia="Times New Roman" w:hAnsi="Arial" w:cs="Arial"/>
          <w:sz w:val="19"/>
          <w:szCs w:val="19"/>
          <w:lang w:eastAsia="en-US"/>
        </w:rPr>
        <w:t>Velocidades de obturador programables para minimizar el desenfoque en movimiento</w:t>
      </w:r>
    </w:p>
    <w:p w14:paraId="7BF5BE6C" w14:textId="77777777" w:rsidR="00167AE8" w:rsidRPr="00167AE8" w:rsidRDefault="00167AE8" w:rsidP="00167AE8">
      <w:pPr>
        <w:autoSpaceDE w:val="0"/>
        <w:autoSpaceDN w:val="0"/>
        <w:adjustRightInd w:val="0"/>
        <w:rPr>
          <w:rFonts w:ascii="Arial" w:eastAsia="Times New Roman" w:hAnsi="Arial" w:cs="Arial"/>
          <w:sz w:val="19"/>
          <w:szCs w:val="19"/>
          <w:lang w:eastAsia="en-US"/>
        </w:rPr>
      </w:pPr>
      <w:r w:rsidRPr="00167AE8">
        <w:rPr>
          <w:rFonts w:ascii="Arial" w:eastAsia="Times New Roman" w:hAnsi="Arial" w:cs="Arial"/>
          <w:sz w:val="19"/>
          <w:szCs w:val="19"/>
          <w:lang w:eastAsia="en-US"/>
        </w:rPr>
        <w:t>Modo MoonLight™: exposición prolongada y cancelación de ruido patentada</w:t>
      </w:r>
    </w:p>
    <w:p w14:paraId="1D9722A2" w14:textId="77777777" w:rsidR="00167AE8" w:rsidRPr="00167AE8" w:rsidRDefault="00167AE8" w:rsidP="00167AE8">
      <w:pPr>
        <w:autoSpaceDE w:val="0"/>
        <w:autoSpaceDN w:val="0"/>
        <w:adjustRightInd w:val="0"/>
        <w:rPr>
          <w:rFonts w:ascii="Arial" w:eastAsia="Times New Roman" w:hAnsi="Arial" w:cs="Arial"/>
          <w:sz w:val="19"/>
          <w:szCs w:val="19"/>
          <w:lang w:eastAsia="en-US"/>
        </w:rPr>
      </w:pPr>
      <w:r w:rsidRPr="00167AE8">
        <w:rPr>
          <w:rFonts w:ascii="Arial" w:eastAsia="Times New Roman" w:hAnsi="Arial" w:cs="Arial"/>
          <w:sz w:val="19"/>
          <w:szCs w:val="19"/>
          <w:lang w:eastAsia="en-US"/>
        </w:rPr>
        <w:t>Resolución, brillo, saturación, gama, nitidez y tono programables</w:t>
      </w:r>
    </w:p>
    <w:p w14:paraId="4A185BD2" w14:textId="77777777" w:rsidR="00167AE8" w:rsidRPr="00167AE8" w:rsidRDefault="00167AE8" w:rsidP="00167AE8">
      <w:pPr>
        <w:autoSpaceDE w:val="0"/>
        <w:autoSpaceDN w:val="0"/>
        <w:adjustRightInd w:val="0"/>
        <w:rPr>
          <w:rFonts w:ascii="Arial" w:eastAsia="Times New Roman" w:hAnsi="Arial" w:cs="Arial"/>
          <w:sz w:val="19"/>
          <w:szCs w:val="19"/>
          <w:lang w:eastAsia="en-US"/>
        </w:rPr>
      </w:pPr>
      <w:r w:rsidRPr="00167AE8">
        <w:rPr>
          <w:rFonts w:ascii="Arial" w:eastAsia="Times New Roman" w:hAnsi="Arial" w:cs="Arial"/>
          <w:sz w:val="19"/>
          <w:szCs w:val="19"/>
          <w:lang w:eastAsia="en-US"/>
        </w:rPr>
        <w:t>PIP (Imagen dentro de imagen): Visualización simultánea de imágenes de campo visual completo y ampliadas</w:t>
      </w:r>
    </w:p>
    <w:p w14:paraId="3488449A" w14:textId="23875F42" w:rsidR="00D1696C" w:rsidRPr="00CA4505" w:rsidRDefault="00167AE8" w:rsidP="00167AE8">
      <w:pPr>
        <w:autoSpaceDE w:val="0"/>
        <w:autoSpaceDN w:val="0"/>
        <w:adjustRightInd w:val="0"/>
        <w:rPr>
          <w:rFonts w:ascii="Arial" w:eastAsia="Times New Roman" w:hAnsi="Arial" w:cs="Arial"/>
          <w:sz w:val="19"/>
          <w:szCs w:val="19"/>
          <w:lang w:eastAsia="en-US"/>
        </w:rPr>
      </w:pPr>
      <w:r w:rsidRPr="00167AE8">
        <w:rPr>
          <w:rFonts w:ascii="Arial" w:eastAsia="Times New Roman" w:hAnsi="Arial" w:cs="Arial"/>
          <w:sz w:val="19"/>
          <w:szCs w:val="19"/>
          <w:lang w:eastAsia="en-US"/>
        </w:rPr>
        <w:t>Ahorros de ancho de banda y almacenamiento con resolución 1/4</w:t>
      </w:r>
    </w:p>
    <w:p w14:paraId="6ABCA946" w14:textId="77777777" w:rsidR="00D1696C" w:rsidRPr="00CA4505" w:rsidRDefault="00D1696C" w:rsidP="00D1696C">
      <w:pPr>
        <w:autoSpaceDE w:val="0"/>
        <w:autoSpaceDN w:val="0"/>
        <w:adjustRightInd w:val="0"/>
        <w:rPr>
          <w:rFonts w:ascii="Arial" w:eastAsia="Times New Roman" w:hAnsi="Arial" w:cs="Arial"/>
          <w:sz w:val="19"/>
          <w:szCs w:val="19"/>
          <w:lang w:eastAsia="en-US"/>
        </w:rPr>
      </w:pPr>
    </w:p>
    <w:p w14:paraId="62B6E0C2" w14:textId="48502E1E" w:rsidR="00D1696C" w:rsidRPr="00CA4505" w:rsidRDefault="00167AE8" w:rsidP="00D1696C">
      <w:pPr>
        <w:autoSpaceDE w:val="0"/>
        <w:autoSpaceDN w:val="0"/>
        <w:adjustRightInd w:val="0"/>
        <w:rPr>
          <w:rFonts w:ascii="Arial" w:eastAsia="Times New Roman" w:hAnsi="Arial" w:cs="Arial"/>
          <w:sz w:val="19"/>
          <w:szCs w:val="19"/>
          <w:lang w:eastAsia="en-US"/>
        </w:rPr>
      </w:pPr>
      <w:r w:rsidRPr="00167AE8">
        <w:rPr>
          <w:rFonts w:ascii="Arial" w:eastAsia="Times New Roman" w:hAnsi="Arial" w:cs="Arial"/>
          <w:b/>
          <w:bCs/>
          <w:sz w:val="19"/>
          <w:szCs w:val="19"/>
          <w:lang w:eastAsia="en-US"/>
        </w:rPr>
        <w:t>Especificaciones eléctricas</w:t>
      </w:r>
    </w:p>
    <w:p w14:paraId="1749A57E" w14:textId="77777777" w:rsidR="00054E19" w:rsidRPr="00054E19"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Entrada y salida con acople óptico de uso general</w:t>
      </w:r>
    </w:p>
    <w:p w14:paraId="7F5E9005" w14:textId="77777777" w:rsidR="00054E19" w:rsidRPr="00054E19"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Alimentación a través de Ethernet (PoE): PoE 802.3af</w:t>
      </w:r>
    </w:p>
    <w:p w14:paraId="35E063B2" w14:textId="69C81F0A" w:rsidR="00100DED" w:rsidRPr="00CA4505"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Consumo:</w:t>
      </w:r>
    </w:p>
    <w:p w14:paraId="6C139F1B" w14:textId="77777777" w:rsidR="00054E19" w:rsidRPr="00054E19" w:rsidRDefault="00054E19" w:rsidP="00054E19">
      <w:pPr>
        <w:autoSpaceDE w:val="0"/>
        <w:autoSpaceDN w:val="0"/>
        <w:adjustRightInd w:val="0"/>
        <w:ind w:firstLine="720"/>
        <w:rPr>
          <w:rFonts w:ascii="Arial" w:eastAsia="Times New Roman" w:hAnsi="Arial" w:cs="Arial"/>
          <w:sz w:val="19"/>
          <w:szCs w:val="19"/>
          <w:lang w:eastAsia="en-US"/>
        </w:rPr>
      </w:pPr>
      <w:r w:rsidRPr="00054E19">
        <w:rPr>
          <w:rFonts w:ascii="Arial" w:eastAsia="Times New Roman" w:hAnsi="Arial" w:cs="Arial"/>
          <w:sz w:val="19"/>
          <w:szCs w:val="19"/>
          <w:lang w:eastAsia="en-US"/>
        </w:rPr>
        <w:t xml:space="preserve">9 vatios como máximo </w:t>
      </w:r>
    </w:p>
    <w:p w14:paraId="293A3452" w14:textId="47CBB815" w:rsidR="00100DED" w:rsidRPr="00CA4505" w:rsidRDefault="00054E19" w:rsidP="00054E19">
      <w:pPr>
        <w:autoSpaceDE w:val="0"/>
        <w:autoSpaceDN w:val="0"/>
        <w:adjustRightInd w:val="0"/>
        <w:ind w:firstLine="720"/>
        <w:rPr>
          <w:rFonts w:ascii="Arial" w:eastAsia="Times New Roman" w:hAnsi="Arial" w:cs="Arial"/>
          <w:sz w:val="19"/>
          <w:szCs w:val="19"/>
          <w:lang w:eastAsia="en-US"/>
        </w:rPr>
      </w:pPr>
      <w:r w:rsidRPr="00054E19">
        <w:rPr>
          <w:rFonts w:ascii="Arial" w:eastAsia="Times New Roman" w:hAnsi="Arial" w:cs="Arial"/>
          <w:sz w:val="19"/>
          <w:szCs w:val="19"/>
          <w:lang w:eastAsia="en-US"/>
        </w:rPr>
        <w:t>12,8 vatios como máximo (versión con calentador)</w:t>
      </w:r>
    </w:p>
    <w:p w14:paraId="38F60648" w14:textId="3F22678F" w:rsidR="00EA41F3" w:rsidRPr="00CA4505" w:rsidRDefault="00054E19" w:rsidP="00EA41F3">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Alimentación auxiliar 12-48 V CC, 24 V CA</w:t>
      </w:r>
    </w:p>
    <w:p w14:paraId="515BBF7D" w14:textId="77777777" w:rsidR="00D1696C" w:rsidRPr="00CA4505" w:rsidRDefault="00D1696C" w:rsidP="00C0235A">
      <w:pPr>
        <w:autoSpaceDE w:val="0"/>
        <w:autoSpaceDN w:val="0"/>
        <w:adjustRightInd w:val="0"/>
        <w:rPr>
          <w:rFonts w:ascii="Arial" w:eastAsia="Times New Roman" w:hAnsi="Arial" w:cs="Arial"/>
          <w:sz w:val="19"/>
          <w:szCs w:val="19"/>
          <w:lang w:eastAsia="en-US"/>
        </w:rPr>
      </w:pPr>
    </w:p>
    <w:p w14:paraId="47CDF540" w14:textId="377D5A1E" w:rsidR="00D63BE8" w:rsidRPr="00CA4505" w:rsidRDefault="00054E19" w:rsidP="00D63BE8">
      <w:pPr>
        <w:autoSpaceDE w:val="0"/>
        <w:autoSpaceDN w:val="0"/>
        <w:adjustRightInd w:val="0"/>
        <w:rPr>
          <w:rFonts w:ascii="Arial" w:eastAsia="Times New Roman" w:hAnsi="Arial" w:cs="Arial"/>
          <w:b/>
          <w:bCs/>
          <w:sz w:val="19"/>
          <w:szCs w:val="19"/>
          <w:lang w:val="pt-BR" w:eastAsia="en-US"/>
        </w:rPr>
      </w:pPr>
      <w:r w:rsidRPr="00054E19">
        <w:rPr>
          <w:rFonts w:ascii="Arial" w:eastAsia="Times New Roman" w:hAnsi="Arial" w:cs="Arial"/>
          <w:b/>
          <w:bCs/>
          <w:sz w:val="19"/>
          <w:szCs w:val="19"/>
          <w:lang w:val="pt-BR" w:eastAsia="en-US"/>
        </w:rPr>
        <w:t>Especificaciones mecánicas</w:t>
      </w:r>
    </w:p>
    <w:p w14:paraId="07FE7D55" w14:textId="77777777" w:rsidR="00054E19" w:rsidRPr="00054E19" w:rsidRDefault="00054E19" w:rsidP="00054E19">
      <w:pPr>
        <w:jc w:val="both"/>
        <w:rPr>
          <w:rFonts w:ascii="Arial" w:eastAsia="Times New Roman" w:hAnsi="Arial" w:cs="Arial"/>
          <w:sz w:val="19"/>
          <w:szCs w:val="19"/>
          <w:lang w:eastAsia="en-US"/>
        </w:rPr>
      </w:pPr>
      <w:r w:rsidRPr="00054E19">
        <w:rPr>
          <w:rFonts w:ascii="Arial" w:eastAsia="Times New Roman" w:hAnsi="Arial" w:cs="Arial"/>
          <w:sz w:val="19"/>
          <w:szCs w:val="19"/>
          <w:lang w:eastAsia="en-US"/>
        </w:rPr>
        <w:t>Suspensión universal de cámara de tres ejes con panorámica de 360º, inclinación de 90º y eje Z de 360˚</w:t>
      </w:r>
    </w:p>
    <w:p w14:paraId="491AE68B" w14:textId="77777777" w:rsidR="00054E19" w:rsidRPr="00054E19" w:rsidRDefault="00054E19" w:rsidP="00054E19">
      <w:pPr>
        <w:jc w:val="both"/>
        <w:rPr>
          <w:rFonts w:ascii="Arial" w:eastAsia="Times New Roman" w:hAnsi="Arial" w:cs="Arial"/>
          <w:sz w:val="19"/>
          <w:szCs w:val="19"/>
          <w:lang w:eastAsia="en-US"/>
        </w:rPr>
      </w:pPr>
      <w:r w:rsidRPr="00054E19">
        <w:rPr>
          <w:rFonts w:ascii="Arial" w:eastAsia="Times New Roman" w:hAnsi="Arial" w:cs="Arial"/>
          <w:sz w:val="19"/>
          <w:szCs w:val="19"/>
          <w:lang w:eastAsia="en-US"/>
        </w:rPr>
        <w:t>Carcasa de aluminio fundido con semiesfera de policarbonato de 4”, con homologación IK10</w:t>
      </w:r>
    </w:p>
    <w:p w14:paraId="280B32F9" w14:textId="77777777" w:rsidR="00054E19" w:rsidRPr="00054E19" w:rsidRDefault="00054E19" w:rsidP="00054E19">
      <w:pPr>
        <w:jc w:val="both"/>
        <w:rPr>
          <w:rFonts w:ascii="Arial" w:eastAsia="Times New Roman" w:hAnsi="Arial" w:cs="Arial"/>
          <w:sz w:val="19"/>
          <w:szCs w:val="19"/>
          <w:lang w:eastAsia="en-US"/>
        </w:rPr>
      </w:pPr>
      <w:r w:rsidRPr="00054E19">
        <w:rPr>
          <w:rFonts w:ascii="Arial" w:eastAsia="Times New Roman" w:hAnsi="Arial" w:cs="Arial"/>
          <w:sz w:val="19"/>
          <w:szCs w:val="19"/>
          <w:lang w:eastAsia="en-US"/>
        </w:rPr>
        <w:t>Medidas totales de la unidad: Ø 5,5 x 4,9 de altura (pulgadas), solo la semiesfera: Ø 4,0 x 2,4 de altura (pulgadas)</w:t>
      </w:r>
    </w:p>
    <w:p w14:paraId="50AF3114" w14:textId="77777777" w:rsidR="00054E19" w:rsidRPr="00054E19" w:rsidRDefault="00054E19" w:rsidP="00054E19">
      <w:pPr>
        <w:jc w:val="both"/>
        <w:rPr>
          <w:rFonts w:ascii="Arial" w:eastAsia="Times New Roman" w:hAnsi="Arial" w:cs="Arial"/>
          <w:sz w:val="19"/>
          <w:szCs w:val="19"/>
          <w:lang w:eastAsia="en-US"/>
        </w:rPr>
      </w:pPr>
      <w:r w:rsidRPr="00054E19">
        <w:rPr>
          <w:rFonts w:ascii="Arial" w:eastAsia="Times New Roman" w:hAnsi="Arial" w:cs="Arial"/>
          <w:sz w:val="19"/>
          <w:szCs w:val="19"/>
          <w:lang w:eastAsia="en-US"/>
        </w:rPr>
        <w:t>Medidas totales de la unidad: Ø 140,3 x 124,6 de altura (mm), solo la semiesfera: Ø 102 x 61,8 de altura (mm)</w:t>
      </w:r>
    </w:p>
    <w:p w14:paraId="44DF53FF" w14:textId="6BFAB610" w:rsidR="009E13B5" w:rsidRPr="00CA4505" w:rsidRDefault="00054E19" w:rsidP="00054E19">
      <w:pPr>
        <w:jc w:val="both"/>
        <w:rPr>
          <w:rFonts w:ascii="Arial" w:hAnsi="Arial" w:cs="Arial"/>
          <w:sz w:val="19"/>
          <w:szCs w:val="19"/>
        </w:rPr>
      </w:pPr>
      <w:r w:rsidRPr="00054E19">
        <w:rPr>
          <w:rFonts w:ascii="Arial" w:eastAsia="Times New Roman" w:hAnsi="Arial" w:cs="Arial"/>
          <w:sz w:val="19"/>
          <w:szCs w:val="19"/>
          <w:lang w:eastAsia="en-US"/>
        </w:rPr>
        <w:t>1,02 kg (2,25 lbs)</w:t>
      </w:r>
    </w:p>
    <w:p w14:paraId="46A64051" w14:textId="77777777" w:rsidR="00D63BE8" w:rsidRPr="00CA4505" w:rsidRDefault="00D63BE8" w:rsidP="00D63BE8">
      <w:pPr>
        <w:autoSpaceDE w:val="0"/>
        <w:autoSpaceDN w:val="0"/>
        <w:adjustRightInd w:val="0"/>
        <w:rPr>
          <w:rFonts w:ascii="Arial" w:eastAsia="Times New Roman" w:hAnsi="Arial" w:cs="Arial"/>
          <w:b/>
          <w:bCs/>
          <w:sz w:val="19"/>
          <w:szCs w:val="19"/>
          <w:lang w:eastAsia="en-US"/>
        </w:rPr>
      </w:pPr>
    </w:p>
    <w:p w14:paraId="72FE45BB" w14:textId="33A2DB4F" w:rsidR="00D63BE8" w:rsidRPr="00CA4505" w:rsidRDefault="00054E19" w:rsidP="00D63BE8">
      <w:pPr>
        <w:autoSpaceDE w:val="0"/>
        <w:autoSpaceDN w:val="0"/>
        <w:adjustRightInd w:val="0"/>
        <w:rPr>
          <w:rFonts w:ascii="Arial" w:hAnsi="Arial" w:cs="Arial"/>
          <w:b/>
          <w:bCs/>
          <w:sz w:val="19"/>
          <w:szCs w:val="19"/>
          <w:lang w:eastAsia="zh-TW"/>
        </w:rPr>
      </w:pPr>
      <w:r>
        <w:rPr>
          <w:rFonts w:ascii="Arial" w:hAnsi="Arial" w:cs="Arial"/>
          <w:b/>
          <w:bCs/>
          <w:sz w:val="19"/>
          <w:szCs w:val="19"/>
          <w:lang w:eastAsia="zh-TW"/>
        </w:rPr>
        <w:t>Óptica</w:t>
      </w:r>
    </w:p>
    <w:p w14:paraId="62260680" w14:textId="77777777" w:rsidR="00054E19" w:rsidRPr="00054E19"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 xml:space="preserve">3,6-9 mm, F1.8, enfoque remoto, zoom remoto y autoiris </w:t>
      </w:r>
    </w:p>
    <w:p w14:paraId="097E98FD" w14:textId="67D440D4" w:rsidR="00D63BE8" w:rsidRPr="00CA4505"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Campo visual horizontal: 71°-25°</w:t>
      </w:r>
    </w:p>
    <w:p w14:paraId="58BFD4B6" w14:textId="77777777" w:rsidR="00D63BE8" w:rsidRPr="00CA4505" w:rsidRDefault="00D63BE8" w:rsidP="00D63BE8">
      <w:pPr>
        <w:autoSpaceDE w:val="0"/>
        <w:autoSpaceDN w:val="0"/>
        <w:adjustRightInd w:val="0"/>
        <w:rPr>
          <w:rFonts w:ascii="Arial" w:eastAsia="Times New Roman" w:hAnsi="Arial" w:cs="Arial"/>
          <w:sz w:val="19"/>
          <w:szCs w:val="19"/>
          <w:lang w:val="pt-BR" w:eastAsia="en-US"/>
        </w:rPr>
      </w:pPr>
    </w:p>
    <w:p w14:paraId="68607596" w14:textId="6177C19B" w:rsidR="008457B6" w:rsidRPr="00CA4505" w:rsidRDefault="00054E19" w:rsidP="008457B6">
      <w:pPr>
        <w:autoSpaceDE w:val="0"/>
        <w:autoSpaceDN w:val="0"/>
        <w:adjustRightInd w:val="0"/>
        <w:rPr>
          <w:rFonts w:ascii="Arial" w:eastAsia="Times New Roman" w:hAnsi="Arial" w:cs="Arial"/>
          <w:b/>
          <w:bCs/>
          <w:sz w:val="19"/>
          <w:szCs w:val="19"/>
          <w:lang w:eastAsia="en-US"/>
        </w:rPr>
      </w:pPr>
      <w:r w:rsidRPr="00054E19">
        <w:rPr>
          <w:rFonts w:ascii="Arial" w:eastAsia="Times New Roman" w:hAnsi="Arial" w:cs="Arial"/>
          <w:b/>
          <w:bCs/>
          <w:sz w:val="19"/>
          <w:szCs w:val="19"/>
          <w:lang w:eastAsia="en-US"/>
        </w:rPr>
        <w:t>Especificaciones ambientales</w:t>
      </w:r>
    </w:p>
    <w:p w14:paraId="72AF02C9" w14:textId="77777777" w:rsidR="00054E19" w:rsidRPr="00054E19" w:rsidRDefault="00054E19" w:rsidP="00054E19">
      <w:pPr>
        <w:autoSpaceDE w:val="0"/>
        <w:autoSpaceDN w:val="0"/>
        <w:adjustRightInd w:val="0"/>
        <w:rPr>
          <w:rFonts w:ascii="Arial" w:hAnsi="Arial" w:cs="Arial"/>
          <w:color w:val="000000"/>
          <w:sz w:val="19"/>
          <w:szCs w:val="19"/>
        </w:rPr>
      </w:pPr>
      <w:r w:rsidRPr="00054E19">
        <w:rPr>
          <w:rFonts w:ascii="Arial" w:hAnsi="Arial" w:cs="Arial"/>
          <w:color w:val="000000"/>
          <w:sz w:val="19"/>
          <w:szCs w:val="19"/>
        </w:rPr>
        <w:t>Homologación IP66 para ofrecer protección contra agua y polvo</w:t>
      </w:r>
    </w:p>
    <w:p w14:paraId="2E04C734" w14:textId="3F0ABE8A" w:rsidR="008457B6" w:rsidRPr="00CA4505" w:rsidRDefault="00054E19" w:rsidP="00054E19">
      <w:pPr>
        <w:autoSpaceDE w:val="0"/>
        <w:autoSpaceDN w:val="0"/>
        <w:adjustRightInd w:val="0"/>
        <w:rPr>
          <w:rFonts w:ascii="Arial" w:eastAsia="Times New Roman" w:hAnsi="Arial" w:cs="Arial"/>
          <w:sz w:val="19"/>
          <w:szCs w:val="19"/>
          <w:lang w:eastAsia="en-US"/>
        </w:rPr>
      </w:pPr>
      <w:r w:rsidRPr="00054E19">
        <w:rPr>
          <w:rFonts w:ascii="Arial" w:hAnsi="Arial" w:cs="Arial"/>
          <w:color w:val="000000"/>
          <w:sz w:val="19"/>
          <w:szCs w:val="19"/>
        </w:rPr>
        <w:t>Temperatura de funcionamiento:</w:t>
      </w:r>
    </w:p>
    <w:p w14:paraId="5B3AACB3" w14:textId="77777777" w:rsidR="00054E19" w:rsidRPr="00054E19" w:rsidRDefault="00054E19" w:rsidP="00054E19">
      <w:pPr>
        <w:autoSpaceDE w:val="0"/>
        <w:autoSpaceDN w:val="0"/>
        <w:adjustRightInd w:val="0"/>
        <w:ind w:left="720"/>
        <w:rPr>
          <w:rFonts w:ascii="Arial" w:eastAsia="Times New Roman" w:hAnsi="Arial" w:cs="Arial"/>
          <w:sz w:val="19"/>
          <w:szCs w:val="19"/>
          <w:lang w:eastAsia="en-US"/>
        </w:rPr>
      </w:pPr>
      <w:r w:rsidRPr="00054E19">
        <w:rPr>
          <w:rFonts w:ascii="Arial" w:eastAsia="Times New Roman" w:hAnsi="Arial" w:cs="Arial"/>
          <w:sz w:val="19"/>
          <w:szCs w:val="19"/>
          <w:lang w:eastAsia="en-US"/>
        </w:rPr>
        <w:t>Sin calentador: De -20 °C (-4 °F) a +60 °C (140 °F)</w:t>
      </w:r>
    </w:p>
    <w:p w14:paraId="20A38D87" w14:textId="75003F91" w:rsidR="008457B6" w:rsidRPr="00CA4505" w:rsidRDefault="00054E19" w:rsidP="00054E19">
      <w:pPr>
        <w:autoSpaceDE w:val="0"/>
        <w:autoSpaceDN w:val="0"/>
        <w:adjustRightInd w:val="0"/>
        <w:ind w:left="720"/>
        <w:rPr>
          <w:rFonts w:ascii="Arial" w:eastAsia="Times New Roman" w:hAnsi="Arial" w:cs="Arial"/>
          <w:sz w:val="19"/>
          <w:szCs w:val="19"/>
          <w:lang w:eastAsia="en-US"/>
        </w:rPr>
      </w:pPr>
      <w:r w:rsidRPr="00054E19">
        <w:rPr>
          <w:rFonts w:ascii="Arial" w:eastAsia="Times New Roman" w:hAnsi="Arial" w:cs="Arial"/>
          <w:sz w:val="19"/>
          <w:szCs w:val="19"/>
          <w:lang w:eastAsia="en-US"/>
        </w:rPr>
        <w:t>Con calentador: De -40 °C (-40 °F) a +60 °C (140 °F)</w:t>
      </w:r>
    </w:p>
    <w:p w14:paraId="5572211E" w14:textId="77777777" w:rsidR="00054E19" w:rsidRPr="00054E19"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Temperatura de imagen estable: De 0 °C (32 °F) a +50 °C (122 °F)</w:t>
      </w:r>
    </w:p>
    <w:p w14:paraId="166D6A45" w14:textId="77777777" w:rsidR="00054E19" w:rsidRPr="00054E19"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Temperatura de almacenamiento: De -40 °C (-40 °F) a 60 °C (140 °F)</w:t>
      </w:r>
    </w:p>
    <w:p w14:paraId="68431DBC" w14:textId="7E92A1E5" w:rsidR="008457B6" w:rsidRPr="00CA4505"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Humedad del 0% al 90% (sin condensación)</w:t>
      </w:r>
    </w:p>
    <w:p w14:paraId="71D8A875" w14:textId="77777777" w:rsidR="00D63BE8" w:rsidRPr="00CA4505" w:rsidRDefault="00D63BE8" w:rsidP="00D63BE8">
      <w:pPr>
        <w:autoSpaceDE w:val="0"/>
        <w:autoSpaceDN w:val="0"/>
        <w:adjustRightInd w:val="0"/>
        <w:rPr>
          <w:rFonts w:ascii="Arial" w:eastAsia="Times New Roman" w:hAnsi="Arial" w:cs="Arial"/>
          <w:sz w:val="19"/>
          <w:szCs w:val="19"/>
          <w:lang w:eastAsia="en-US"/>
        </w:rPr>
      </w:pPr>
    </w:p>
    <w:p w14:paraId="1FC397AD" w14:textId="1B208CB5" w:rsidR="00D63BE8" w:rsidRPr="00CA4505" w:rsidRDefault="00054E19" w:rsidP="00D63BE8">
      <w:pPr>
        <w:autoSpaceDE w:val="0"/>
        <w:autoSpaceDN w:val="0"/>
        <w:adjustRightInd w:val="0"/>
        <w:rPr>
          <w:rFonts w:ascii="Arial" w:eastAsia="Times New Roman" w:hAnsi="Arial" w:cs="Arial"/>
          <w:b/>
          <w:bCs/>
          <w:sz w:val="19"/>
          <w:szCs w:val="19"/>
          <w:lang w:eastAsia="en-US"/>
        </w:rPr>
      </w:pPr>
      <w:r w:rsidRPr="00054E19">
        <w:rPr>
          <w:rFonts w:ascii="Arial" w:eastAsia="Times New Roman" w:hAnsi="Arial" w:cs="Arial"/>
          <w:b/>
          <w:bCs/>
          <w:sz w:val="19"/>
          <w:szCs w:val="19"/>
          <w:lang w:eastAsia="en-US"/>
        </w:rPr>
        <w:t>Homologaciones / Inclusión en listas</w:t>
      </w:r>
    </w:p>
    <w:p w14:paraId="12055CCA" w14:textId="77777777" w:rsidR="00054E19" w:rsidRPr="00054E19"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FCC, Clase A</w:t>
      </w:r>
    </w:p>
    <w:p w14:paraId="72C573B1" w14:textId="77777777" w:rsidR="00054E19" w:rsidRPr="00054E19"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CE</w:t>
      </w:r>
    </w:p>
    <w:p w14:paraId="1BF443FD" w14:textId="77777777" w:rsidR="00054E19" w:rsidRPr="00054E19"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Compatibilidad con RoHS y REACH</w:t>
      </w:r>
    </w:p>
    <w:p w14:paraId="0FC482CA" w14:textId="04E10FF7" w:rsidR="00D63BE8" w:rsidRPr="00CA4505"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UL</w:t>
      </w:r>
    </w:p>
    <w:p w14:paraId="00DA26E0" w14:textId="77777777" w:rsidR="00D63BE8" w:rsidRPr="00CA4505" w:rsidRDefault="00D63BE8" w:rsidP="00D63BE8">
      <w:pPr>
        <w:rPr>
          <w:rFonts w:ascii="Arial" w:eastAsia="Times New Roman" w:hAnsi="Arial" w:cs="Arial"/>
          <w:sz w:val="19"/>
          <w:szCs w:val="19"/>
          <w:lang w:eastAsia="en-US"/>
        </w:rPr>
      </w:pPr>
    </w:p>
    <w:p w14:paraId="4C120849" w14:textId="09283757" w:rsidR="00D63BE8" w:rsidRPr="00CA4505" w:rsidRDefault="00054E19" w:rsidP="00D63BE8">
      <w:pPr>
        <w:autoSpaceDE w:val="0"/>
        <w:autoSpaceDN w:val="0"/>
        <w:adjustRightInd w:val="0"/>
        <w:rPr>
          <w:rFonts w:ascii="Arial" w:eastAsia="Times New Roman" w:hAnsi="Arial" w:cs="Arial"/>
          <w:b/>
          <w:bCs/>
          <w:sz w:val="19"/>
          <w:szCs w:val="19"/>
          <w:lang w:eastAsia="en-US"/>
        </w:rPr>
      </w:pPr>
      <w:r w:rsidRPr="00054E19">
        <w:rPr>
          <w:rFonts w:ascii="Arial" w:eastAsia="Times New Roman" w:hAnsi="Arial" w:cs="Arial"/>
          <w:b/>
          <w:bCs/>
          <w:sz w:val="19"/>
          <w:szCs w:val="19"/>
          <w:lang w:eastAsia="en-US"/>
        </w:rPr>
        <w:t>Estándar del sector</w:t>
      </w:r>
    </w:p>
    <w:p w14:paraId="6AD4B91A" w14:textId="4A62A261" w:rsidR="00D63BE8" w:rsidRPr="00CA4505" w:rsidRDefault="00054E19" w:rsidP="00D63BE8">
      <w:pPr>
        <w:rPr>
          <w:rFonts w:ascii="Arial" w:eastAsia="Times New Roman" w:hAnsi="Arial" w:cs="Arial"/>
          <w:sz w:val="19"/>
          <w:szCs w:val="19"/>
          <w:lang w:eastAsia="en-US"/>
        </w:rPr>
      </w:pPr>
      <w:r w:rsidRPr="00054E19">
        <w:rPr>
          <w:rFonts w:ascii="Arial" w:eastAsia="Times New Roman" w:hAnsi="Arial" w:cs="Arial"/>
          <w:sz w:val="19"/>
          <w:szCs w:val="19"/>
          <w:lang w:eastAsia="en-US"/>
        </w:rPr>
        <w:lastRenderedPageBreak/>
        <w:t>Compatibilidad con PSIA</w:t>
      </w:r>
    </w:p>
    <w:p w14:paraId="7DCE04EA" w14:textId="77777777" w:rsidR="00D63BE8" w:rsidRPr="00CA4505" w:rsidRDefault="00D63BE8" w:rsidP="00D63BE8">
      <w:pPr>
        <w:rPr>
          <w:rFonts w:ascii="Arial" w:eastAsia="Times New Roman" w:hAnsi="Arial" w:cs="Arial"/>
          <w:sz w:val="19"/>
          <w:szCs w:val="19"/>
          <w:lang w:eastAsia="en-US"/>
        </w:rPr>
      </w:pPr>
    </w:p>
    <w:p w14:paraId="639F898E" w14:textId="48451639" w:rsidR="00D63BE8" w:rsidRPr="00CA4505" w:rsidRDefault="00054E19" w:rsidP="00D63BE8">
      <w:pPr>
        <w:autoSpaceDE w:val="0"/>
        <w:autoSpaceDN w:val="0"/>
        <w:adjustRightInd w:val="0"/>
        <w:rPr>
          <w:rFonts w:ascii="Arial" w:eastAsia="Times New Roman" w:hAnsi="Arial" w:cs="Arial"/>
          <w:b/>
          <w:bCs/>
          <w:sz w:val="19"/>
          <w:szCs w:val="19"/>
          <w:lang w:eastAsia="en-US"/>
        </w:rPr>
      </w:pPr>
      <w:r>
        <w:rPr>
          <w:rFonts w:ascii="Arial" w:eastAsia="Times New Roman" w:hAnsi="Arial" w:cs="Arial"/>
          <w:b/>
          <w:bCs/>
          <w:sz w:val="19"/>
          <w:szCs w:val="19"/>
          <w:lang w:eastAsia="en-US"/>
        </w:rPr>
        <w:t>Accesorios</w:t>
      </w:r>
    </w:p>
    <w:p w14:paraId="06CFE486" w14:textId="77777777" w:rsidR="00054E19" w:rsidRPr="00054E19"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MD-WMT2: Montaje en pared con cubierta (1,5” NTP)</w:t>
      </w:r>
    </w:p>
    <w:p w14:paraId="707EA525" w14:textId="77777777" w:rsidR="00054E19" w:rsidRPr="00054E19"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 xml:space="preserve">MD-CAP: Cubierta de montaje de 1,5” </w:t>
      </w:r>
    </w:p>
    <w:p w14:paraId="45926CAF" w14:textId="77777777" w:rsidR="00054E19" w:rsidRPr="00054E19"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 xml:space="preserve">MD-CMT: Soporte de montaje suspendido </w:t>
      </w:r>
    </w:p>
    <w:p w14:paraId="1D605350" w14:textId="77777777" w:rsidR="00054E19" w:rsidRPr="00054E19"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MD-CRMA: Adaptador de montaje en esquina</w:t>
      </w:r>
    </w:p>
    <w:p w14:paraId="1368E075" w14:textId="77777777" w:rsidR="00054E19" w:rsidRPr="00054E19"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MD-PMA: Adaptador de montaje en poste</w:t>
      </w:r>
    </w:p>
    <w:p w14:paraId="3977AB6A" w14:textId="77777777" w:rsidR="00054E19" w:rsidRPr="00054E19"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MD2-HK: Kit de calentador de 2,28W opcional</w:t>
      </w:r>
    </w:p>
    <w:p w14:paraId="3EF7E337" w14:textId="77777777" w:rsidR="00054E19" w:rsidRPr="00054E19"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SV-EBA: Adaptador de caja de conexiones para MD-WMT2</w:t>
      </w:r>
    </w:p>
    <w:p w14:paraId="45EE226B" w14:textId="46D4896D" w:rsidR="00D63BE8" w:rsidRPr="00CA4505"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SV-JBA: Adaptador de unión para MD-WMT2</w:t>
      </w:r>
    </w:p>
    <w:p w14:paraId="5BAB4374" w14:textId="77777777" w:rsidR="00D63BE8" w:rsidRPr="00CA4505" w:rsidRDefault="00D63BE8" w:rsidP="00D63BE8">
      <w:pPr>
        <w:rPr>
          <w:rFonts w:ascii="Arial" w:eastAsia="Times New Roman" w:hAnsi="Arial" w:cs="Arial"/>
          <w:sz w:val="19"/>
          <w:szCs w:val="19"/>
          <w:lang w:eastAsia="en-US"/>
        </w:rPr>
      </w:pPr>
    </w:p>
    <w:p w14:paraId="54479826" w14:textId="65693EFC" w:rsidR="00D63BE8" w:rsidRPr="00CA4505" w:rsidRDefault="00054E19" w:rsidP="00D63BE8">
      <w:pPr>
        <w:rPr>
          <w:rFonts w:ascii="Arial" w:hAnsi="Arial" w:cs="Arial"/>
          <w:b/>
          <w:sz w:val="19"/>
          <w:szCs w:val="19"/>
        </w:rPr>
      </w:pPr>
      <w:r w:rsidRPr="00054E19">
        <w:rPr>
          <w:rFonts w:ascii="Arial" w:hAnsi="Arial" w:cs="Arial"/>
          <w:b/>
          <w:sz w:val="19"/>
          <w:szCs w:val="19"/>
        </w:rPr>
        <w:t>Documentación relacionada</w:t>
      </w:r>
    </w:p>
    <w:p w14:paraId="2ED33FE8" w14:textId="77777777" w:rsidR="00054E19" w:rsidRPr="00054E19"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Especificación de la cámara AV3255/AV5255</w:t>
      </w:r>
    </w:p>
    <w:p w14:paraId="22C9CD68" w14:textId="79478264" w:rsidR="00D63BE8"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Manual de instalación</w:t>
      </w:r>
    </w:p>
    <w:p w14:paraId="3BFA4745" w14:textId="77777777" w:rsidR="004F7696" w:rsidRPr="00CA4505" w:rsidRDefault="004F7696" w:rsidP="00054E19">
      <w:pPr>
        <w:autoSpaceDE w:val="0"/>
        <w:autoSpaceDN w:val="0"/>
        <w:adjustRightInd w:val="0"/>
        <w:rPr>
          <w:rFonts w:ascii="Arial" w:eastAsia="Times New Roman" w:hAnsi="Arial" w:cs="Arial"/>
          <w:sz w:val="19"/>
          <w:szCs w:val="19"/>
          <w:lang w:eastAsia="en-US"/>
        </w:rPr>
      </w:pPr>
    </w:p>
    <w:p w14:paraId="69205713" w14:textId="77777777" w:rsidR="00D63BE8" w:rsidRPr="00CA4505" w:rsidRDefault="00D63BE8" w:rsidP="00D63BE8">
      <w:pPr>
        <w:rPr>
          <w:rFonts w:ascii="Arial" w:hAnsi="Arial" w:cs="Arial"/>
          <w:sz w:val="19"/>
          <w:szCs w:val="19"/>
        </w:rPr>
      </w:pPr>
    </w:p>
    <w:p w14:paraId="18B963EC" w14:textId="51F009D1" w:rsidR="00D63BE8" w:rsidRPr="00CA4505" w:rsidRDefault="00054E19" w:rsidP="00CA4505">
      <w:pPr>
        <w:pStyle w:val="ListParagraph"/>
        <w:numPr>
          <w:ilvl w:val="0"/>
          <w:numId w:val="22"/>
        </w:numPr>
        <w:rPr>
          <w:rFonts w:ascii="Arial" w:hAnsi="Arial" w:cs="Arial"/>
          <w:sz w:val="19"/>
          <w:szCs w:val="19"/>
          <w:u w:val="single"/>
        </w:rPr>
      </w:pPr>
      <w:r w:rsidRPr="00054E19">
        <w:rPr>
          <w:rFonts w:ascii="Arial" w:hAnsi="Arial" w:cs="Arial"/>
          <w:b/>
          <w:sz w:val="19"/>
          <w:szCs w:val="19"/>
          <w:u w:val="single"/>
        </w:rPr>
        <w:t>Números de modelo</w:t>
      </w:r>
    </w:p>
    <w:p w14:paraId="1B3B1D6B" w14:textId="77777777" w:rsidR="00D63BE8" w:rsidRPr="00CA4505" w:rsidRDefault="00D63BE8" w:rsidP="00D63BE8">
      <w:pPr>
        <w:rPr>
          <w:rFonts w:ascii="Arial" w:eastAsia="Times New Roman" w:hAnsi="Arial" w:cs="Arial"/>
          <w:sz w:val="19"/>
          <w:szCs w:val="19"/>
          <w:lang w:eastAsia="en-US"/>
        </w:rPr>
      </w:pPr>
    </w:p>
    <w:p w14:paraId="2D507C75" w14:textId="77777777" w:rsidR="00054E19"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La cámara será el modelo AV3255AM de Arecont Vision, cámara IP MegaDome</w:t>
      </w:r>
      <w:r w:rsidRPr="005F5F49">
        <w:rPr>
          <w:rFonts w:ascii="Arial" w:eastAsia="Times New Roman" w:hAnsi="Arial" w:cs="Arial"/>
          <w:sz w:val="19"/>
          <w:szCs w:val="19"/>
          <w:vertAlign w:val="superscript"/>
          <w:lang w:eastAsia="en-US"/>
        </w:rPr>
        <w:t>®</w:t>
      </w:r>
      <w:r w:rsidRPr="00054E19">
        <w:rPr>
          <w:rFonts w:ascii="Arial" w:eastAsia="Times New Roman" w:hAnsi="Arial" w:cs="Arial"/>
          <w:sz w:val="19"/>
          <w:szCs w:val="19"/>
          <w:lang w:eastAsia="en-US"/>
        </w:rPr>
        <w:t xml:space="preserve"> 2 Día/Noche H.264 de 3 megapíxeles con zoom remoto, enfoque remoto y autoiris.</w:t>
      </w:r>
    </w:p>
    <w:p w14:paraId="7AC07F66" w14:textId="77777777" w:rsidR="00054E19" w:rsidRPr="00054E19" w:rsidRDefault="00054E19" w:rsidP="00054E19">
      <w:pPr>
        <w:autoSpaceDE w:val="0"/>
        <w:autoSpaceDN w:val="0"/>
        <w:adjustRightInd w:val="0"/>
        <w:rPr>
          <w:rFonts w:ascii="Arial" w:eastAsia="Times New Roman" w:hAnsi="Arial" w:cs="Arial"/>
          <w:sz w:val="19"/>
          <w:szCs w:val="19"/>
          <w:lang w:eastAsia="en-US"/>
        </w:rPr>
      </w:pPr>
    </w:p>
    <w:p w14:paraId="6E9D3E09" w14:textId="03C369DA" w:rsidR="00D63BE8" w:rsidRDefault="00054E19" w:rsidP="00054E19">
      <w:pPr>
        <w:autoSpaceDE w:val="0"/>
        <w:autoSpaceDN w:val="0"/>
        <w:adjustRightInd w:val="0"/>
        <w:rPr>
          <w:rFonts w:ascii="Arial" w:eastAsia="Times New Roman" w:hAnsi="Arial" w:cs="Arial"/>
          <w:sz w:val="19"/>
          <w:szCs w:val="19"/>
          <w:lang w:eastAsia="en-US"/>
        </w:rPr>
      </w:pPr>
      <w:r w:rsidRPr="00054E19">
        <w:rPr>
          <w:rFonts w:ascii="Arial" w:eastAsia="Times New Roman" w:hAnsi="Arial" w:cs="Arial"/>
          <w:sz w:val="19"/>
          <w:szCs w:val="19"/>
          <w:lang w:eastAsia="en-US"/>
        </w:rPr>
        <w:t>La cámara será el modelo AV3255AM-HK de Arecont Vision, cámara IP MegaDome</w:t>
      </w:r>
      <w:r w:rsidRPr="005F5F49">
        <w:rPr>
          <w:rFonts w:ascii="Arial" w:eastAsia="Times New Roman" w:hAnsi="Arial" w:cs="Arial"/>
          <w:sz w:val="19"/>
          <w:szCs w:val="19"/>
          <w:vertAlign w:val="superscript"/>
          <w:lang w:eastAsia="en-US"/>
        </w:rPr>
        <w:t>®</w:t>
      </w:r>
      <w:r w:rsidRPr="00054E19">
        <w:rPr>
          <w:rFonts w:ascii="Arial" w:eastAsia="Times New Roman" w:hAnsi="Arial" w:cs="Arial"/>
          <w:sz w:val="19"/>
          <w:szCs w:val="19"/>
          <w:lang w:eastAsia="en-US"/>
        </w:rPr>
        <w:t xml:space="preserve"> 2 Día/Noche H.264 de 3 megapíxeles con zoom remoto, enfoque remoto, autoiris y kit de calentador.</w:t>
      </w:r>
    </w:p>
    <w:p w14:paraId="0B8CF0D2" w14:textId="77777777" w:rsidR="004F7696" w:rsidRPr="00CA4505" w:rsidRDefault="004F7696" w:rsidP="00054E19">
      <w:pPr>
        <w:autoSpaceDE w:val="0"/>
        <w:autoSpaceDN w:val="0"/>
        <w:adjustRightInd w:val="0"/>
        <w:rPr>
          <w:rFonts w:ascii="Arial" w:eastAsia="Times New Roman" w:hAnsi="Arial" w:cs="Arial"/>
          <w:sz w:val="19"/>
          <w:szCs w:val="19"/>
          <w:lang w:eastAsia="en-US"/>
        </w:rPr>
      </w:pPr>
      <w:bookmarkStart w:id="0" w:name="_GoBack"/>
      <w:bookmarkEnd w:id="0"/>
    </w:p>
    <w:p w14:paraId="2161D236" w14:textId="77777777" w:rsidR="00C95419" w:rsidRPr="00CA4505" w:rsidRDefault="00C95419" w:rsidP="00D1696C">
      <w:pPr>
        <w:autoSpaceDE w:val="0"/>
        <w:autoSpaceDN w:val="0"/>
        <w:adjustRightInd w:val="0"/>
        <w:rPr>
          <w:rFonts w:ascii="Arial" w:eastAsia="Times New Roman" w:hAnsi="Arial" w:cs="Arial"/>
          <w:sz w:val="19"/>
          <w:szCs w:val="19"/>
          <w:lang w:eastAsia="en-US"/>
        </w:rPr>
      </w:pPr>
    </w:p>
    <w:p w14:paraId="40CA2DAB" w14:textId="53FD90A2" w:rsidR="00305CCF" w:rsidRPr="00CA4505" w:rsidRDefault="00054E19" w:rsidP="00CA4505">
      <w:pPr>
        <w:pStyle w:val="ListParagraph"/>
        <w:numPr>
          <w:ilvl w:val="0"/>
          <w:numId w:val="22"/>
        </w:numPr>
        <w:rPr>
          <w:rFonts w:ascii="Arial" w:hAnsi="Arial" w:cs="Arial"/>
          <w:b/>
          <w:sz w:val="19"/>
          <w:szCs w:val="19"/>
          <w:u w:val="single"/>
        </w:rPr>
      </w:pPr>
      <w:r w:rsidRPr="00054E19">
        <w:rPr>
          <w:rFonts w:ascii="Arial" w:hAnsi="Arial" w:cs="Arial"/>
          <w:b/>
          <w:sz w:val="19"/>
          <w:szCs w:val="19"/>
          <w:u w:val="single"/>
        </w:rPr>
        <w:t>Garantía</w:t>
      </w:r>
    </w:p>
    <w:p w14:paraId="5903D6B2" w14:textId="77777777" w:rsidR="00CA4505" w:rsidRPr="00CA4505" w:rsidRDefault="00CA4505">
      <w:pPr>
        <w:rPr>
          <w:rFonts w:ascii="Arial" w:hAnsi="Arial" w:cs="Arial"/>
          <w:sz w:val="19"/>
          <w:szCs w:val="19"/>
        </w:rPr>
      </w:pPr>
    </w:p>
    <w:p w14:paraId="2746E0F9" w14:textId="2A6CB234" w:rsidR="00C0235A" w:rsidRPr="00CA4505" w:rsidRDefault="00054E19">
      <w:pPr>
        <w:rPr>
          <w:rFonts w:ascii="Arial" w:hAnsi="Arial" w:cs="Arial"/>
          <w:sz w:val="19"/>
          <w:szCs w:val="19"/>
        </w:rPr>
      </w:pPr>
      <w:r w:rsidRPr="00054E19">
        <w:rPr>
          <w:rFonts w:ascii="Arial" w:hAnsi="Arial" w:cs="Arial"/>
          <w:sz w:val="19"/>
          <w:szCs w:val="19"/>
        </w:rPr>
        <w:t>Mínimo 1 año, piezas y mano de obra</w:t>
      </w:r>
    </w:p>
    <w:p w14:paraId="653180DA" w14:textId="77777777" w:rsidR="00376D1A" w:rsidRPr="00CA4505" w:rsidRDefault="00376D1A" w:rsidP="00952761">
      <w:pPr>
        <w:rPr>
          <w:rFonts w:ascii="Arial" w:hAnsi="Arial" w:cs="Arial"/>
          <w:i/>
          <w:sz w:val="19"/>
          <w:szCs w:val="19"/>
        </w:rPr>
      </w:pPr>
    </w:p>
    <w:p w14:paraId="37292794" w14:textId="42F9FF3D" w:rsidR="00305CCF" w:rsidRPr="00103DD6" w:rsidRDefault="00054E19" w:rsidP="00952761">
      <w:pPr>
        <w:rPr>
          <w:rFonts w:ascii="Arial" w:hAnsi="Arial" w:cs="Arial"/>
          <w:sz w:val="18"/>
          <w:szCs w:val="18"/>
        </w:rPr>
      </w:pPr>
      <w:r w:rsidRPr="00054E19">
        <w:rPr>
          <w:rFonts w:ascii="Arial" w:hAnsi="Arial" w:cs="Arial"/>
          <w:i/>
          <w:sz w:val="19"/>
          <w:szCs w:val="19"/>
        </w:rPr>
        <w:t>Arecont Vision se reserva el derecho de cambiar los productos o las especificaciones sin previo aviso.</w:t>
      </w:r>
      <w:r w:rsidR="004F7696">
        <w:rPr>
          <w:rFonts w:ascii="Arial" w:hAnsi="Arial" w:cs="Arial"/>
          <w:noProof/>
          <w:sz w:val="19"/>
          <w:szCs w:val="19"/>
        </w:rPr>
        <w:pict w14:anchorId="78C0CA40">
          <v:shapetype id="_x0000_t202" coordsize="21600,21600" o:spt="202" path="m0,0l0,21600,21600,21600,21600,0xe">
            <v:stroke joinstyle="miter"/>
            <v:path gradientshapeok="t" o:connecttype="rect"/>
          </v:shapetype>
          <v:shape id="_x0000_s1151" type="#_x0000_t202" style="position:absolute;margin-left:-94.5pt;margin-top:673.5pt;width:612pt;height:46.85pt;z-index:251655680;mso-position-horizontal-relative:text;mso-position-vertical-relative:text" filled="f" stroked="f">
            <v:textbox inset="0,0,0,0">
              <w:txbxContent>
                <w:p w14:paraId="4F9C6C2B" w14:textId="77777777" w:rsidR="00054E19" w:rsidRDefault="00054E19" w:rsidP="009F2954">
                  <w:r>
                    <w:rPr>
                      <w:noProof/>
                      <w:lang w:eastAsia="en-US"/>
                    </w:rPr>
                    <w:drawing>
                      <wp:inline distT="0" distB="0" distL="0" distR="0" wp14:anchorId="20146200" wp14:editId="49005378">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9"/>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sidR="004F7696">
        <w:rPr>
          <w:rFonts w:ascii="Arial" w:hAnsi="Arial" w:cs="Arial"/>
          <w:noProof/>
          <w:sz w:val="19"/>
          <w:szCs w:val="19"/>
        </w:rPr>
        <w:pict w14:anchorId="171BDF3B">
          <v:shape id="_x0000_s1145" type="#_x0000_t202" style="position:absolute;margin-left:-89.85pt;margin-top:685.2pt;width:601.8pt;height:26.65pt;z-index:251657728;mso-position-horizontal-relative:text;mso-position-vertical-relative:text" filled="f" stroked="f">
            <v:textbox style="mso-next-textbox:#_x0000_s1145">
              <w:txbxContent>
                <w:p w14:paraId="5FC12C2F" w14:textId="77777777" w:rsidR="00054E19" w:rsidRPr="00283B93" w:rsidRDefault="004F7696" w:rsidP="0053322F">
                  <w:pPr>
                    <w:jc w:val="center"/>
                    <w:rPr>
                      <w:rFonts w:ascii="Arial" w:hAnsi="Arial" w:cs="Arial"/>
                      <w:color w:val="FFFFFF"/>
                      <w:sz w:val="20"/>
                      <w:szCs w:val="20"/>
                    </w:rPr>
                  </w:pPr>
                  <w:hyperlink r:id="rId10" w:history="1">
                    <w:r w:rsidR="00054E19" w:rsidRPr="00283B93">
                      <w:rPr>
                        <w:rStyle w:val="Hyperlink"/>
                        <w:rFonts w:ascii="Arial" w:hAnsi="Arial" w:cs="Arial"/>
                        <w:color w:val="FFFFFF"/>
                        <w:sz w:val="20"/>
                        <w:szCs w:val="20"/>
                        <w:u w:val="none"/>
                      </w:rPr>
                      <w:t>www.megapixelvideo.com</w:t>
                    </w:r>
                  </w:hyperlink>
                  <w:r w:rsidR="00054E19" w:rsidRPr="00283B93">
                    <w:rPr>
                      <w:rFonts w:ascii="Arial" w:hAnsi="Arial" w:cs="Arial"/>
                      <w:color w:val="FFFFFF"/>
                      <w:sz w:val="20"/>
                      <w:szCs w:val="20"/>
                    </w:rPr>
                    <w:tab/>
                  </w:r>
                  <w:r w:rsidR="00054E19" w:rsidRPr="00283B93">
                    <w:rPr>
                      <w:rFonts w:ascii="Arial" w:hAnsi="Arial" w:cs="Arial"/>
                      <w:color w:val="FFFFFF"/>
                      <w:sz w:val="20"/>
                      <w:szCs w:val="20"/>
                    </w:rPr>
                    <w:tab/>
                  </w:r>
                  <w:r w:rsidR="00054E19" w:rsidRPr="00283B93">
                    <w:rPr>
                      <w:rFonts w:ascii="Arial" w:hAnsi="Arial" w:cs="Arial"/>
                      <w:color w:val="FFFFFF"/>
                      <w:sz w:val="20"/>
                      <w:szCs w:val="20"/>
                    </w:rPr>
                    <w:tab/>
                  </w:r>
                  <w:hyperlink r:id="rId11" w:history="1">
                    <w:r w:rsidR="00054E19" w:rsidRPr="00283B93">
                      <w:rPr>
                        <w:rStyle w:val="Hyperlink"/>
                        <w:rFonts w:ascii="Arial" w:hAnsi="Arial" w:cs="Arial"/>
                        <w:color w:val="FFFFFF"/>
                        <w:sz w:val="20"/>
                        <w:szCs w:val="20"/>
                        <w:u w:val="none"/>
                      </w:rPr>
                      <w:t>info@arecontvision.com</w:t>
                    </w:r>
                  </w:hyperlink>
                  <w:r w:rsidR="00054E19" w:rsidRPr="00283B93">
                    <w:rPr>
                      <w:rFonts w:ascii="Arial" w:hAnsi="Arial" w:cs="Arial"/>
                      <w:color w:val="FFFFFF"/>
                      <w:sz w:val="20"/>
                      <w:szCs w:val="20"/>
                    </w:rPr>
                    <w:tab/>
                  </w:r>
                  <w:r w:rsidR="00054E19" w:rsidRPr="00283B93">
                    <w:rPr>
                      <w:rFonts w:ascii="Arial" w:hAnsi="Arial" w:cs="Arial"/>
                      <w:color w:val="FFFFFF"/>
                      <w:sz w:val="20"/>
                      <w:szCs w:val="20"/>
                    </w:rPr>
                    <w:tab/>
                  </w:r>
                  <w:r w:rsidR="00054E19" w:rsidRPr="00283B93">
                    <w:rPr>
                      <w:rFonts w:ascii="Arial" w:hAnsi="Arial" w:cs="Arial"/>
                      <w:color w:val="FFFFFF"/>
                      <w:sz w:val="20"/>
                      <w:szCs w:val="20"/>
                    </w:rPr>
                    <w:tab/>
                    <w:t>© 2005 Arecont Vision</w:t>
                  </w:r>
                </w:p>
              </w:txbxContent>
            </v:textbox>
          </v:shape>
        </w:pict>
      </w:r>
      <w:r w:rsidR="004F7696">
        <w:rPr>
          <w:rFonts w:ascii="Arial" w:hAnsi="Arial" w:cs="Arial"/>
          <w:noProof/>
          <w:sz w:val="19"/>
          <w:szCs w:val="19"/>
        </w:rPr>
        <w:pict w14:anchorId="234F9627">
          <v:shape id="_x0000_s1099" type="#_x0000_t202" style="position:absolute;margin-left:-339.05pt;margin-top:386.35pt;width:23.45pt;height:21pt;z-index:251656704;mso-wrap-style:none;mso-position-horizontal-relative:text;mso-position-vertical-relative:text" filled="f" stroked="f">
            <v:textbox style="mso-next-textbox:#_x0000_s1099;mso-fit-shape-to-text:t">
              <w:txbxContent>
                <w:p w14:paraId="086E7FE5" w14:textId="77777777" w:rsidR="00054E19" w:rsidRDefault="00054E19"/>
              </w:txbxContent>
            </v:textbox>
          </v:shape>
        </w:pict>
      </w:r>
    </w:p>
    <w:sectPr w:rsidR="00305CCF" w:rsidRPr="00103DD6" w:rsidSect="00263A07">
      <w:headerReference w:type="default" r:id="rId12"/>
      <w:footerReference w:type="default" r:id="rId13"/>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388317F" w14:textId="77777777" w:rsidR="00054E19" w:rsidRDefault="00054E19">
      <w:r>
        <w:separator/>
      </w:r>
    </w:p>
  </w:endnote>
  <w:endnote w:type="continuationSeparator" w:id="0">
    <w:p w14:paraId="40C46FF4" w14:textId="77777777" w:rsidR="00054E19" w:rsidRDefault="0005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00"/>
    <w:family w:val="auto"/>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SimSun">
    <w:altName w:val="Microsoft YaHei"/>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 w:name="新細明體">
    <w:panose1 w:val="00000000000000000000"/>
    <w:charset w:val="88"/>
    <w:family w:val="auto"/>
    <w:notTrueType/>
    <w:pitch w:val="variable"/>
    <w:sig w:usb0="00000001" w:usb1="08080000" w:usb2="00000010" w:usb3="00000000" w:csb0="00100000" w:csb1="00000000"/>
  </w:font>
  <w:font w:name="Garamond">
    <w:altName w:val="Georgia Italic"/>
    <w:charset w:val="00"/>
    <w:family w:val="roman"/>
    <w:pitch w:val="variable"/>
    <w:sig w:usb0="00000287" w:usb1="00000000" w:usb2="00000000" w:usb3="00000000" w:csb0="0000009F" w:csb1="00000000"/>
  </w:font>
  <w:font w:name="Cambria">
    <w:altName w:val="Times New Roman"/>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6F772" w14:textId="77777777" w:rsidR="00054E19" w:rsidRDefault="00054E19"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425 E. 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r>
    <w:r w:rsidRPr="00125012">
      <w:rPr>
        <w:rFonts w:ascii="Arial" w:hAnsi="Arial" w:cs="Arial"/>
        <w:sz w:val="20"/>
        <w:szCs w:val="20"/>
      </w:rPr>
      <w:t>Página</w:t>
    </w:r>
    <w:r>
      <w:rPr>
        <w:rFonts w:ascii="Arial" w:hAnsi="Arial" w:cs="Arial"/>
        <w:sz w:val="20"/>
        <w:szCs w:val="20"/>
      </w:rPr>
      <w:t xml:space="preserve"> </w:t>
    </w:r>
    <w:r w:rsidRPr="00021804">
      <w:rPr>
        <w:rFonts w:ascii="Arial" w:hAnsi="Arial" w:cs="Arial"/>
        <w:sz w:val="20"/>
        <w:szCs w:val="20"/>
      </w:rPr>
      <w:fldChar w:fldCharType="begin"/>
    </w:r>
    <w:r w:rsidRPr="00021804">
      <w:rPr>
        <w:rFonts w:ascii="Arial" w:hAnsi="Arial" w:cs="Arial"/>
        <w:sz w:val="20"/>
        <w:szCs w:val="20"/>
      </w:rPr>
      <w:instrText xml:space="preserve"> PAGE   \* MERGEFORMAT </w:instrText>
    </w:r>
    <w:r w:rsidRPr="00021804">
      <w:rPr>
        <w:rFonts w:ascii="Arial" w:hAnsi="Arial" w:cs="Arial"/>
        <w:sz w:val="20"/>
        <w:szCs w:val="20"/>
      </w:rPr>
      <w:fldChar w:fldCharType="separate"/>
    </w:r>
    <w:r w:rsidR="004F7696">
      <w:rPr>
        <w:rFonts w:ascii="Arial" w:hAnsi="Arial" w:cs="Arial"/>
        <w:noProof/>
        <w:sz w:val="20"/>
        <w:szCs w:val="20"/>
      </w:rPr>
      <w:t>5</w:t>
    </w:r>
    <w:r w:rsidRPr="00021804">
      <w:rPr>
        <w:rFonts w:ascii="Arial" w:hAnsi="Arial" w:cs="Arial"/>
        <w:sz w:val="20"/>
        <w:szCs w:val="20"/>
      </w:rPr>
      <w:fldChar w:fldCharType="end"/>
    </w:r>
  </w:p>
  <w:p w14:paraId="390FA5C2" w14:textId="77777777" w:rsidR="00054E19" w:rsidRPr="00C0235A" w:rsidRDefault="00054E19"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2856D90C" w14:textId="77777777" w:rsidR="00054E19" w:rsidRPr="00C0235A" w:rsidRDefault="00054E19" w:rsidP="00900D7C">
    <w:pPr>
      <w:pBdr>
        <w:top w:val="single" w:sz="4" w:space="1" w:color="auto"/>
      </w:pBdr>
      <w:rPr>
        <w:rFonts w:ascii="Arial" w:hAnsi="Arial" w:cs="Arial"/>
        <w:sz w:val="20"/>
        <w:szCs w:val="20"/>
        <w:lang w:val="fr-FR"/>
      </w:rPr>
    </w:pPr>
  </w:p>
  <w:p w14:paraId="26D16579" w14:textId="77777777" w:rsidR="00054E19" w:rsidRPr="00C0235A" w:rsidRDefault="00054E19"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F402717" w14:textId="77777777" w:rsidR="00054E19" w:rsidRDefault="00054E19">
      <w:r>
        <w:separator/>
      </w:r>
    </w:p>
  </w:footnote>
  <w:footnote w:type="continuationSeparator" w:id="0">
    <w:p w14:paraId="7B6E7F74" w14:textId="77777777" w:rsidR="00054E19" w:rsidRDefault="00054E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EAB1D" w14:textId="77777777" w:rsidR="00054E19" w:rsidRDefault="00054E19" w:rsidP="000F5EB1">
    <w:pPr>
      <w:ind w:left="5760" w:firstLine="720"/>
      <w:rPr>
        <w:rFonts w:ascii="Arial" w:hAnsi="Arial" w:cs="Arial"/>
        <w:sz w:val="20"/>
        <w:szCs w:val="20"/>
      </w:rPr>
    </w:pPr>
    <w:r>
      <w:rPr>
        <w:rFonts w:ascii="Arial" w:hAnsi="Arial" w:cs="Arial"/>
        <w:noProof/>
        <w:sz w:val="20"/>
        <w:szCs w:val="20"/>
        <w:lang w:eastAsia="en-US"/>
      </w:rPr>
      <w:drawing>
        <wp:inline distT="0" distB="0" distL="0" distR="0" wp14:anchorId="731AA0CB" wp14:editId="5F976F79">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14:paraId="4DC72BFC" w14:textId="77777777" w:rsidR="00054E19" w:rsidRPr="00021804" w:rsidRDefault="00054E19" w:rsidP="00021804">
    <w:pPr>
      <w:rPr>
        <w:rFonts w:ascii="Arial" w:hAnsi="Arial" w:cs="Arial"/>
        <w:b/>
        <w:sz w:val="32"/>
        <w:szCs w:val="20"/>
      </w:rPr>
    </w:pPr>
    <w:r w:rsidRPr="00125012">
      <w:rPr>
        <w:rFonts w:ascii="Arial" w:hAnsi="Arial" w:cs="Arial"/>
        <w:sz w:val="20"/>
        <w:szCs w:val="20"/>
      </w:rPr>
      <w:t>Especificaciones técnicas</w:t>
    </w:r>
    <w:r>
      <w:rPr>
        <w:rFonts w:ascii="Arial" w:hAnsi="Arial" w:cs="Arial"/>
        <w:sz w:val="20"/>
        <w:szCs w:val="20"/>
      </w:rPr>
      <w:tab/>
    </w:r>
    <w:r>
      <w:rPr>
        <w:rFonts w:ascii="Arial" w:hAnsi="Arial" w:cs="Arial"/>
        <w:sz w:val="20"/>
        <w:szCs w:val="20"/>
      </w:rPr>
      <w:tab/>
    </w:r>
    <w:r>
      <w:rPr>
        <w:rFonts w:ascii="Arial" w:hAnsi="Arial" w:cs="Arial"/>
        <w:sz w:val="20"/>
        <w:szCs w:val="20"/>
      </w:rPr>
      <w:tab/>
    </w:r>
    <w:r w:rsidRPr="00021804">
      <w:rPr>
        <w:rFonts w:ascii="Arial" w:hAnsi="Arial" w:cs="Arial"/>
        <w:sz w:val="20"/>
        <w:szCs w:val="20"/>
      </w:rPr>
      <w:t xml:space="preserve">Rev </w:t>
    </w:r>
    <w:r>
      <w:rPr>
        <w:rFonts w:ascii="Arial" w:hAnsi="Arial" w:cs="Arial"/>
        <w:sz w:val="20"/>
        <w:szCs w:val="20"/>
      </w:rPr>
      <w:t>021612</w:t>
    </w:r>
    <w:r w:rsidRPr="00021804">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t xml:space="preserve">            AV3255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D190A27"/>
    <w:multiLevelType w:val="multilevel"/>
    <w:tmpl w:val="D4E87268"/>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8">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732358"/>
    <w:multiLevelType w:val="hybridMultilevel"/>
    <w:tmpl w:val="4116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4">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7"/>
  </w:num>
  <w:num w:numId="3">
    <w:abstractNumId w:val="12"/>
  </w:num>
  <w:num w:numId="4">
    <w:abstractNumId w:val="13"/>
  </w:num>
  <w:num w:numId="5">
    <w:abstractNumId w:val="18"/>
  </w:num>
  <w:num w:numId="6">
    <w:abstractNumId w:val="3"/>
  </w:num>
  <w:num w:numId="7">
    <w:abstractNumId w:val="23"/>
  </w:num>
  <w:num w:numId="8">
    <w:abstractNumId w:val="5"/>
  </w:num>
  <w:num w:numId="9">
    <w:abstractNumId w:val="17"/>
  </w:num>
  <w:num w:numId="10">
    <w:abstractNumId w:val="10"/>
  </w:num>
  <w:num w:numId="11">
    <w:abstractNumId w:val="19"/>
  </w:num>
  <w:num w:numId="12">
    <w:abstractNumId w:val="31"/>
  </w:num>
  <w:num w:numId="13">
    <w:abstractNumId w:val="20"/>
  </w:num>
  <w:num w:numId="14">
    <w:abstractNumId w:val="11"/>
  </w:num>
  <w:num w:numId="15">
    <w:abstractNumId w:val="25"/>
  </w:num>
  <w:num w:numId="16">
    <w:abstractNumId w:val="8"/>
  </w:num>
  <w:num w:numId="17">
    <w:abstractNumId w:val="9"/>
  </w:num>
  <w:num w:numId="18">
    <w:abstractNumId w:val="0"/>
  </w:num>
  <w:num w:numId="19">
    <w:abstractNumId w:val="21"/>
  </w:num>
  <w:num w:numId="20">
    <w:abstractNumId w:val="28"/>
  </w:num>
  <w:num w:numId="21">
    <w:abstractNumId w:val="24"/>
  </w:num>
  <w:num w:numId="22">
    <w:abstractNumId w:val="6"/>
  </w:num>
  <w:num w:numId="23">
    <w:abstractNumId w:val="2"/>
  </w:num>
  <w:num w:numId="24">
    <w:abstractNumId w:val="26"/>
  </w:num>
  <w:num w:numId="25">
    <w:abstractNumId w:val="15"/>
  </w:num>
  <w:num w:numId="26">
    <w:abstractNumId w:val="1"/>
  </w:num>
  <w:num w:numId="27">
    <w:abstractNumId w:val="22"/>
  </w:num>
  <w:num w:numId="28">
    <w:abstractNumId w:val="27"/>
  </w:num>
  <w:num w:numId="29">
    <w:abstractNumId w:val="4"/>
  </w:num>
  <w:num w:numId="30">
    <w:abstractNumId w:val="30"/>
  </w:num>
  <w:num w:numId="31">
    <w:abstractNumId w:val="14"/>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1e3a72,#1a3364"/>
      <o:colormenu v:ext="edit" fillcolor="#1a3364" strokecolor="lime" shadowcolor="none" extrusion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463938"/>
    <w:rsid w:val="0000052A"/>
    <w:rsid w:val="00002877"/>
    <w:rsid w:val="00010F91"/>
    <w:rsid w:val="00012446"/>
    <w:rsid w:val="00012CB1"/>
    <w:rsid w:val="00013FA4"/>
    <w:rsid w:val="000149CD"/>
    <w:rsid w:val="00020C4F"/>
    <w:rsid w:val="00021804"/>
    <w:rsid w:val="0002195A"/>
    <w:rsid w:val="0002487B"/>
    <w:rsid w:val="000353CB"/>
    <w:rsid w:val="000409D5"/>
    <w:rsid w:val="0005185E"/>
    <w:rsid w:val="00053EDB"/>
    <w:rsid w:val="00054E19"/>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B6278"/>
    <w:rsid w:val="000C5D70"/>
    <w:rsid w:val="000D6986"/>
    <w:rsid w:val="000E1381"/>
    <w:rsid w:val="000E19B2"/>
    <w:rsid w:val="000E233D"/>
    <w:rsid w:val="000E29F7"/>
    <w:rsid w:val="000F5EB1"/>
    <w:rsid w:val="00100DED"/>
    <w:rsid w:val="0010179C"/>
    <w:rsid w:val="00101D7E"/>
    <w:rsid w:val="00103DD6"/>
    <w:rsid w:val="0010432C"/>
    <w:rsid w:val="00124859"/>
    <w:rsid w:val="00125012"/>
    <w:rsid w:val="00130D01"/>
    <w:rsid w:val="001314FE"/>
    <w:rsid w:val="00133C15"/>
    <w:rsid w:val="00146076"/>
    <w:rsid w:val="00147CEA"/>
    <w:rsid w:val="00153FA3"/>
    <w:rsid w:val="0015440B"/>
    <w:rsid w:val="00160E1B"/>
    <w:rsid w:val="00161CDB"/>
    <w:rsid w:val="00162EA5"/>
    <w:rsid w:val="00164539"/>
    <w:rsid w:val="00167AE8"/>
    <w:rsid w:val="00170618"/>
    <w:rsid w:val="001722C5"/>
    <w:rsid w:val="001802F9"/>
    <w:rsid w:val="0018254F"/>
    <w:rsid w:val="001854F2"/>
    <w:rsid w:val="001916D5"/>
    <w:rsid w:val="001A10B0"/>
    <w:rsid w:val="001A7EF5"/>
    <w:rsid w:val="001B0C65"/>
    <w:rsid w:val="001B1F85"/>
    <w:rsid w:val="001C681F"/>
    <w:rsid w:val="001D23E5"/>
    <w:rsid w:val="001D5B76"/>
    <w:rsid w:val="001E5445"/>
    <w:rsid w:val="001F6B94"/>
    <w:rsid w:val="001F7581"/>
    <w:rsid w:val="0020679A"/>
    <w:rsid w:val="00212B74"/>
    <w:rsid w:val="00215CD9"/>
    <w:rsid w:val="00220E75"/>
    <w:rsid w:val="002300F2"/>
    <w:rsid w:val="00230220"/>
    <w:rsid w:val="0023687D"/>
    <w:rsid w:val="00245FEF"/>
    <w:rsid w:val="002478A1"/>
    <w:rsid w:val="0025128D"/>
    <w:rsid w:val="00252209"/>
    <w:rsid w:val="00262DA7"/>
    <w:rsid w:val="00263A07"/>
    <w:rsid w:val="0026482A"/>
    <w:rsid w:val="002710BB"/>
    <w:rsid w:val="00283B93"/>
    <w:rsid w:val="0028482D"/>
    <w:rsid w:val="00287806"/>
    <w:rsid w:val="00287AB4"/>
    <w:rsid w:val="002929B8"/>
    <w:rsid w:val="00297385"/>
    <w:rsid w:val="002A2E5F"/>
    <w:rsid w:val="002B0C18"/>
    <w:rsid w:val="002B6A7D"/>
    <w:rsid w:val="002B7942"/>
    <w:rsid w:val="002C0C9A"/>
    <w:rsid w:val="002C283F"/>
    <w:rsid w:val="002C43F9"/>
    <w:rsid w:val="002D2000"/>
    <w:rsid w:val="002E0D29"/>
    <w:rsid w:val="002F0BE9"/>
    <w:rsid w:val="0030562F"/>
    <w:rsid w:val="00305CCF"/>
    <w:rsid w:val="00305D11"/>
    <w:rsid w:val="003125CC"/>
    <w:rsid w:val="00316021"/>
    <w:rsid w:val="00317067"/>
    <w:rsid w:val="00326E1F"/>
    <w:rsid w:val="00332733"/>
    <w:rsid w:val="0035139F"/>
    <w:rsid w:val="00351694"/>
    <w:rsid w:val="00352842"/>
    <w:rsid w:val="003665DA"/>
    <w:rsid w:val="00376D1A"/>
    <w:rsid w:val="00381FB5"/>
    <w:rsid w:val="00395168"/>
    <w:rsid w:val="00395796"/>
    <w:rsid w:val="0039596E"/>
    <w:rsid w:val="00397221"/>
    <w:rsid w:val="003A2CEB"/>
    <w:rsid w:val="003A53A3"/>
    <w:rsid w:val="003C0F80"/>
    <w:rsid w:val="003C112E"/>
    <w:rsid w:val="003C38EA"/>
    <w:rsid w:val="003C622B"/>
    <w:rsid w:val="003D1BB6"/>
    <w:rsid w:val="003D2AEF"/>
    <w:rsid w:val="003D47F2"/>
    <w:rsid w:val="003E0171"/>
    <w:rsid w:val="003E0FCA"/>
    <w:rsid w:val="003E71B1"/>
    <w:rsid w:val="003F59F4"/>
    <w:rsid w:val="00402F8C"/>
    <w:rsid w:val="00415440"/>
    <w:rsid w:val="00415DD5"/>
    <w:rsid w:val="00417142"/>
    <w:rsid w:val="0042546F"/>
    <w:rsid w:val="00427480"/>
    <w:rsid w:val="00440795"/>
    <w:rsid w:val="00447D51"/>
    <w:rsid w:val="00455D0F"/>
    <w:rsid w:val="004571FB"/>
    <w:rsid w:val="00463938"/>
    <w:rsid w:val="00477B89"/>
    <w:rsid w:val="00477FF8"/>
    <w:rsid w:val="004819A7"/>
    <w:rsid w:val="00483C47"/>
    <w:rsid w:val="00485FC2"/>
    <w:rsid w:val="004904D6"/>
    <w:rsid w:val="00496039"/>
    <w:rsid w:val="00496EE5"/>
    <w:rsid w:val="004A6B8E"/>
    <w:rsid w:val="004C780D"/>
    <w:rsid w:val="004D3091"/>
    <w:rsid w:val="004D5562"/>
    <w:rsid w:val="004F7696"/>
    <w:rsid w:val="005022CB"/>
    <w:rsid w:val="00504438"/>
    <w:rsid w:val="005077B5"/>
    <w:rsid w:val="00512E91"/>
    <w:rsid w:val="00515AB2"/>
    <w:rsid w:val="00520232"/>
    <w:rsid w:val="00524056"/>
    <w:rsid w:val="005327BA"/>
    <w:rsid w:val="0053322F"/>
    <w:rsid w:val="005403E8"/>
    <w:rsid w:val="00550370"/>
    <w:rsid w:val="005517B3"/>
    <w:rsid w:val="00551B5E"/>
    <w:rsid w:val="00563E4D"/>
    <w:rsid w:val="00564A25"/>
    <w:rsid w:val="00565EA9"/>
    <w:rsid w:val="00571F27"/>
    <w:rsid w:val="005860F6"/>
    <w:rsid w:val="00592025"/>
    <w:rsid w:val="005974DA"/>
    <w:rsid w:val="005A04F9"/>
    <w:rsid w:val="005A1618"/>
    <w:rsid w:val="005A280B"/>
    <w:rsid w:val="005A299D"/>
    <w:rsid w:val="005B6F0B"/>
    <w:rsid w:val="005B6FE8"/>
    <w:rsid w:val="005C023A"/>
    <w:rsid w:val="005C6A9F"/>
    <w:rsid w:val="005C78C2"/>
    <w:rsid w:val="005E3336"/>
    <w:rsid w:val="005E4F62"/>
    <w:rsid w:val="005E62B7"/>
    <w:rsid w:val="005F05E9"/>
    <w:rsid w:val="005F49A0"/>
    <w:rsid w:val="005F5F49"/>
    <w:rsid w:val="0060365D"/>
    <w:rsid w:val="006219E3"/>
    <w:rsid w:val="00623451"/>
    <w:rsid w:val="006246FF"/>
    <w:rsid w:val="00625D39"/>
    <w:rsid w:val="00632BF2"/>
    <w:rsid w:val="0064062F"/>
    <w:rsid w:val="00644512"/>
    <w:rsid w:val="00646692"/>
    <w:rsid w:val="00646F01"/>
    <w:rsid w:val="006527D9"/>
    <w:rsid w:val="00655807"/>
    <w:rsid w:val="00661935"/>
    <w:rsid w:val="006621EB"/>
    <w:rsid w:val="00663121"/>
    <w:rsid w:val="00665DAD"/>
    <w:rsid w:val="00667093"/>
    <w:rsid w:val="00670239"/>
    <w:rsid w:val="006717B8"/>
    <w:rsid w:val="00671C56"/>
    <w:rsid w:val="006739CD"/>
    <w:rsid w:val="00681A63"/>
    <w:rsid w:val="006A1204"/>
    <w:rsid w:val="006A30B7"/>
    <w:rsid w:val="006A6389"/>
    <w:rsid w:val="006A70A7"/>
    <w:rsid w:val="006B52F9"/>
    <w:rsid w:val="006C247F"/>
    <w:rsid w:val="006C3AF9"/>
    <w:rsid w:val="006C6139"/>
    <w:rsid w:val="006C78C6"/>
    <w:rsid w:val="006D01E8"/>
    <w:rsid w:val="006D7841"/>
    <w:rsid w:val="006D7A4C"/>
    <w:rsid w:val="006E3DB9"/>
    <w:rsid w:val="006F284C"/>
    <w:rsid w:val="006F5D19"/>
    <w:rsid w:val="006F66DA"/>
    <w:rsid w:val="00704326"/>
    <w:rsid w:val="00711D37"/>
    <w:rsid w:val="007145C2"/>
    <w:rsid w:val="00716B2E"/>
    <w:rsid w:val="0072277C"/>
    <w:rsid w:val="00723F8C"/>
    <w:rsid w:val="00727DF2"/>
    <w:rsid w:val="00730317"/>
    <w:rsid w:val="007364FD"/>
    <w:rsid w:val="00740DCE"/>
    <w:rsid w:val="00741954"/>
    <w:rsid w:val="0074307C"/>
    <w:rsid w:val="0075153D"/>
    <w:rsid w:val="00751699"/>
    <w:rsid w:val="00751F19"/>
    <w:rsid w:val="0075512C"/>
    <w:rsid w:val="007645BE"/>
    <w:rsid w:val="007720D5"/>
    <w:rsid w:val="00775FB0"/>
    <w:rsid w:val="00782733"/>
    <w:rsid w:val="0078778B"/>
    <w:rsid w:val="0079345C"/>
    <w:rsid w:val="0079466F"/>
    <w:rsid w:val="00796C41"/>
    <w:rsid w:val="007A20ED"/>
    <w:rsid w:val="007A72F9"/>
    <w:rsid w:val="007B0617"/>
    <w:rsid w:val="007B5C5F"/>
    <w:rsid w:val="007B7A58"/>
    <w:rsid w:val="007C0ADE"/>
    <w:rsid w:val="007C3F90"/>
    <w:rsid w:val="007D2DBE"/>
    <w:rsid w:val="007D4E0C"/>
    <w:rsid w:val="007D601C"/>
    <w:rsid w:val="007E3F43"/>
    <w:rsid w:val="007E66A3"/>
    <w:rsid w:val="007F1342"/>
    <w:rsid w:val="007F5914"/>
    <w:rsid w:val="007F7881"/>
    <w:rsid w:val="00805D77"/>
    <w:rsid w:val="008168FD"/>
    <w:rsid w:val="00816EB7"/>
    <w:rsid w:val="00820D72"/>
    <w:rsid w:val="00825602"/>
    <w:rsid w:val="008265B5"/>
    <w:rsid w:val="0083189F"/>
    <w:rsid w:val="008339C2"/>
    <w:rsid w:val="00837C3D"/>
    <w:rsid w:val="00842993"/>
    <w:rsid w:val="00843A20"/>
    <w:rsid w:val="008457B6"/>
    <w:rsid w:val="008509B8"/>
    <w:rsid w:val="00856D27"/>
    <w:rsid w:val="008575E6"/>
    <w:rsid w:val="00857D8F"/>
    <w:rsid w:val="008665AF"/>
    <w:rsid w:val="00866FE2"/>
    <w:rsid w:val="00883D91"/>
    <w:rsid w:val="00887133"/>
    <w:rsid w:val="00890F88"/>
    <w:rsid w:val="00891871"/>
    <w:rsid w:val="00895323"/>
    <w:rsid w:val="008A06C8"/>
    <w:rsid w:val="008A0766"/>
    <w:rsid w:val="008A72B5"/>
    <w:rsid w:val="008B5683"/>
    <w:rsid w:val="008D0174"/>
    <w:rsid w:val="008D0B05"/>
    <w:rsid w:val="008D26BE"/>
    <w:rsid w:val="008D3F41"/>
    <w:rsid w:val="008E0F8E"/>
    <w:rsid w:val="008E262B"/>
    <w:rsid w:val="008F3B48"/>
    <w:rsid w:val="008F426B"/>
    <w:rsid w:val="008F52B8"/>
    <w:rsid w:val="0090062D"/>
    <w:rsid w:val="00900D7C"/>
    <w:rsid w:val="00901561"/>
    <w:rsid w:val="00904E50"/>
    <w:rsid w:val="009107F0"/>
    <w:rsid w:val="00917E7F"/>
    <w:rsid w:val="009201A4"/>
    <w:rsid w:val="00923C1E"/>
    <w:rsid w:val="009353AA"/>
    <w:rsid w:val="0093660E"/>
    <w:rsid w:val="009431B7"/>
    <w:rsid w:val="0094515E"/>
    <w:rsid w:val="00945E6F"/>
    <w:rsid w:val="00951116"/>
    <w:rsid w:val="00952761"/>
    <w:rsid w:val="00955C33"/>
    <w:rsid w:val="00970AB6"/>
    <w:rsid w:val="00976185"/>
    <w:rsid w:val="009914D4"/>
    <w:rsid w:val="0099563C"/>
    <w:rsid w:val="009B0273"/>
    <w:rsid w:val="009B2CAD"/>
    <w:rsid w:val="009B3513"/>
    <w:rsid w:val="009B4398"/>
    <w:rsid w:val="009B5AD5"/>
    <w:rsid w:val="009C1421"/>
    <w:rsid w:val="009C6A50"/>
    <w:rsid w:val="009D07BA"/>
    <w:rsid w:val="009E13B5"/>
    <w:rsid w:val="009E3180"/>
    <w:rsid w:val="009E7F74"/>
    <w:rsid w:val="009E7F8A"/>
    <w:rsid w:val="009F2954"/>
    <w:rsid w:val="009F3D18"/>
    <w:rsid w:val="00A21E05"/>
    <w:rsid w:val="00A23C40"/>
    <w:rsid w:val="00A24564"/>
    <w:rsid w:val="00A308A8"/>
    <w:rsid w:val="00A310D3"/>
    <w:rsid w:val="00A37F16"/>
    <w:rsid w:val="00A473BA"/>
    <w:rsid w:val="00A60C8C"/>
    <w:rsid w:val="00A63F27"/>
    <w:rsid w:val="00A664BB"/>
    <w:rsid w:val="00A83B2C"/>
    <w:rsid w:val="00A85461"/>
    <w:rsid w:val="00A87523"/>
    <w:rsid w:val="00A90B56"/>
    <w:rsid w:val="00A915E5"/>
    <w:rsid w:val="00A967B1"/>
    <w:rsid w:val="00A96992"/>
    <w:rsid w:val="00A96D4F"/>
    <w:rsid w:val="00AA4CCC"/>
    <w:rsid w:val="00AA6D6F"/>
    <w:rsid w:val="00AB3FEA"/>
    <w:rsid w:val="00AC19DA"/>
    <w:rsid w:val="00AC4413"/>
    <w:rsid w:val="00AC6006"/>
    <w:rsid w:val="00AC7F27"/>
    <w:rsid w:val="00AD31D9"/>
    <w:rsid w:val="00AD7907"/>
    <w:rsid w:val="00AF23D9"/>
    <w:rsid w:val="00AF5B30"/>
    <w:rsid w:val="00AF6374"/>
    <w:rsid w:val="00AF6514"/>
    <w:rsid w:val="00B20444"/>
    <w:rsid w:val="00B20C46"/>
    <w:rsid w:val="00B23091"/>
    <w:rsid w:val="00B24203"/>
    <w:rsid w:val="00B3093C"/>
    <w:rsid w:val="00B525D2"/>
    <w:rsid w:val="00B52E48"/>
    <w:rsid w:val="00B55D31"/>
    <w:rsid w:val="00B671BF"/>
    <w:rsid w:val="00B805AC"/>
    <w:rsid w:val="00B828F5"/>
    <w:rsid w:val="00B84863"/>
    <w:rsid w:val="00B919B8"/>
    <w:rsid w:val="00B92419"/>
    <w:rsid w:val="00B9557E"/>
    <w:rsid w:val="00BA23D9"/>
    <w:rsid w:val="00BA62CC"/>
    <w:rsid w:val="00BB32D5"/>
    <w:rsid w:val="00BB7EBF"/>
    <w:rsid w:val="00BC6F55"/>
    <w:rsid w:val="00BC7A66"/>
    <w:rsid w:val="00BD1592"/>
    <w:rsid w:val="00BE4B35"/>
    <w:rsid w:val="00BF0C31"/>
    <w:rsid w:val="00BF2445"/>
    <w:rsid w:val="00BF3F29"/>
    <w:rsid w:val="00C00590"/>
    <w:rsid w:val="00C0235A"/>
    <w:rsid w:val="00C02797"/>
    <w:rsid w:val="00C10598"/>
    <w:rsid w:val="00C11BD7"/>
    <w:rsid w:val="00C15127"/>
    <w:rsid w:val="00C1796C"/>
    <w:rsid w:val="00C27072"/>
    <w:rsid w:val="00C30422"/>
    <w:rsid w:val="00C314DF"/>
    <w:rsid w:val="00C33A83"/>
    <w:rsid w:val="00C40821"/>
    <w:rsid w:val="00C4532D"/>
    <w:rsid w:val="00C4630A"/>
    <w:rsid w:val="00C46492"/>
    <w:rsid w:val="00C542DD"/>
    <w:rsid w:val="00C737A5"/>
    <w:rsid w:val="00C762F7"/>
    <w:rsid w:val="00C81489"/>
    <w:rsid w:val="00C8261B"/>
    <w:rsid w:val="00C83293"/>
    <w:rsid w:val="00C95419"/>
    <w:rsid w:val="00C96423"/>
    <w:rsid w:val="00C97689"/>
    <w:rsid w:val="00CA260E"/>
    <w:rsid w:val="00CA392F"/>
    <w:rsid w:val="00CA4505"/>
    <w:rsid w:val="00CA52FB"/>
    <w:rsid w:val="00CB35DE"/>
    <w:rsid w:val="00CB62CC"/>
    <w:rsid w:val="00CB72CE"/>
    <w:rsid w:val="00CC3EBB"/>
    <w:rsid w:val="00CC56EF"/>
    <w:rsid w:val="00CD2C91"/>
    <w:rsid w:val="00CD2E93"/>
    <w:rsid w:val="00CD60CC"/>
    <w:rsid w:val="00CE1C85"/>
    <w:rsid w:val="00CE7214"/>
    <w:rsid w:val="00D0146E"/>
    <w:rsid w:val="00D022B5"/>
    <w:rsid w:val="00D04427"/>
    <w:rsid w:val="00D128E5"/>
    <w:rsid w:val="00D14073"/>
    <w:rsid w:val="00D14339"/>
    <w:rsid w:val="00D14F79"/>
    <w:rsid w:val="00D1696C"/>
    <w:rsid w:val="00D23CFB"/>
    <w:rsid w:val="00D27BE7"/>
    <w:rsid w:val="00D417AC"/>
    <w:rsid w:val="00D43CD3"/>
    <w:rsid w:val="00D43EA0"/>
    <w:rsid w:val="00D63BE8"/>
    <w:rsid w:val="00D65923"/>
    <w:rsid w:val="00D70A58"/>
    <w:rsid w:val="00D71C88"/>
    <w:rsid w:val="00D7556A"/>
    <w:rsid w:val="00D912D6"/>
    <w:rsid w:val="00DA7E15"/>
    <w:rsid w:val="00DB1792"/>
    <w:rsid w:val="00DB7F16"/>
    <w:rsid w:val="00DC417A"/>
    <w:rsid w:val="00DD1F6F"/>
    <w:rsid w:val="00DD2C2F"/>
    <w:rsid w:val="00DD696D"/>
    <w:rsid w:val="00DE0F04"/>
    <w:rsid w:val="00DE23A6"/>
    <w:rsid w:val="00DE696F"/>
    <w:rsid w:val="00DF6E74"/>
    <w:rsid w:val="00E059E3"/>
    <w:rsid w:val="00E11D88"/>
    <w:rsid w:val="00E12D34"/>
    <w:rsid w:val="00E22921"/>
    <w:rsid w:val="00E236E2"/>
    <w:rsid w:val="00E320F4"/>
    <w:rsid w:val="00E4347F"/>
    <w:rsid w:val="00E44651"/>
    <w:rsid w:val="00E46B8D"/>
    <w:rsid w:val="00E6365A"/>
    <w:rsid w:val="00E63A31"/>
    <w:rsid w:val="00E66C91"/>
    <w:rsid w:val="00E7340C"/>
    <w:rsid w:val="00E75BEF"/>
    <w:rsid w:val="00E845FC"/>
    <w:rsid w:val="00E84A1C"/>
    <w:rsid w:val="00E85F5E"/>
    <w:rsid w:val="00E96025"/>
    <w:rsid w:val="00EA2695"/>
    <w:rsid w:val="00EA4012"/>
    <w:rsid w:val="00EA41F3"/>
    <w:rsid w:val="00EB0D6C"/>
    <w:rsid w:val="00EB12E2"/>
    <w:rsid w:val="00EB2FA6"/>
    <w:rsid w:val="00EC3459"/>
    <w:rsid w:val="00EC4EEB"/>
    <w:rsid w:val="00ED1358"/>
    <w:rsid w:val="00ED1D7F"/>
    <w:rsid w:val="00EE0206"/>
    <w:rsid w:val="00EE0A0D"/>
    <w:rsid w:val="00EE37F2"/>
    <w:rsid w:val="00EE7B0D"/>
    <w:rsid w:val="00EF0D4F"/>
    <w:rsid w:val="00EF27BE"/>
    <w:rsid w:val="00EF5CA9"/>
    <w:rsid w:val="00EF76A5"/>
    <w:rsid w:val="00F00832"/>
    <w:rsid w:val="00F01F18"/>
    <w:rsid w:val="00F02D5A"/>
    <w:rsid w:val="00F05E9B"/>
    <w:rsid w:val="00F10DDA"/>
    <w:rsid w:val="00F11EA3"/>
    <w:rsid w:val="00F20EAD"/>
    <w:rsid w:val="00F22120"/>
    <w:rsid w:val="00F22CCA"/>
    <w:rsid w:val="00F241C5"/>
    <w:rsid w:val="00F25722"/>
    <w:rsid w:val="00F326BA"/>
    <w:rsid w:val="00F36BF3"/>
    <w:rsid w:val="00F4522A"/>
    <w:rsid w:val="00F5400E"/>
    <w:rsid w:val="00F54E5B"/>
    <w:rsid w:val="00F60511"/>
    <w:rsid w:val="00F6293C"/>
    <w:rsid w:val="00F62CFD"/>
    <w:rsid w:val="00F63BEC"/>
    <w:rsid w:val="00F6551A"/>
    <w:rsid w:val="00F70487"/>
    <w:rsid w:val="00F70885"/>
    <w:rsid w:val="00F7163A"/>
    <w:rsid w:val="00F718BE"/>
    <w:rsid w:val="00F80729"/>
    <w:rsid w:val="00F8501E"/>
    <w:rsid w:val="00F9291E"/>
    <w:rsid w:val="00F936D0"/>
    <w:rsid w:val="00FA1615"/>
    <w:rsid w:val="00FA3AF3"/>
    <w:rsid w:val="00FB60C0"/>
    <w:rsid w:val="00FB6E17"/>
    <w:rsid w:val="00FE7B1B"/>
    <w:rsid w:val="00FF0919"/>
    <w:rsid w:val="00FF252F"/>
    <w:rsid w:val="00FF4795"/>
    <w:rsid w:val="00FF4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1e3a72,#1a3364"/>
      <o:colormenu v:ext="edit" fillcolor="#1a3364" strokecolor="lime" shadowcolor="none" extrusioncolor="none"/>
    </o:shapedefaults>
    <o:shapelayout v:ext="edit">
      <o:idmap v:ext="edit" data="1"/>
      <o:regrouptable v:ext="edit">
        <o:entry new="1" old="0"/>
        <o:entry new="2" old="0"/>
        <o:entry new="3" old="0"/>
      </o:regrouptable>
    </o:shapelayout>
  </w:shapeDefaults>
  <w:decimalSymbol w:val="."/>
  <w:listSeparator w:val=","/>
  <w14:docId w14:val="064B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11099">
      <w:bodyDiv w:val="1"/>
      <w:marLeft w:val="0"/>
      <w:marRight w:val="0"/>
      <w:marTop w:val="0"/>
      <w:marBottom w:val="0"/>
      <w:divBdr>
        <w:top w:val="none" w:sz="0" w:space="0" w:color="auto"/>
        <w:left w:val="none" w:sz="0" w:space="0" w:color="auto"/>
        <w:bottom w:val="none" w:sz="0" w:space="0" w:color="auto"/>
        <w:right w:val="none" w:sz="0" w:space="0" w:color="auto"/>
      </w:divBdr>
    </w:div>
    <w:div w:id="638535631">
      <w:bodyDiv w:val="1"/>
      <w:marLeft w:val="0"/>
      <w:marRight w:val="0"/>
      <w:marTop w:val="0"/>
      <w:marBottom w:val="0"/>
      <w:divBdr>
        <w:top w:val="none" w:sz="0" w:space="0" w:color="auto"/>
        <w:left w:val="none" w:sz="0" w:space="0" w:color="auto"/>
        <w:bottom w:val="none" w:sz="0" w:space="0" w:color="auto"/>
        <w:right w:val="none" w:sz="0" w:space="0" w:color="auto"/>
      </w:divBdr>
    </w:div>
    <w:div w:id="801966417">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892231415">
      <w:bodyDiv w:val="1"/>
      <w:marLeft w:val="0"/>
      <w:marRight w:val="0"/>
      <w:marTop w:val="0"/>
      <w:marBottom w:val="0"/>
      <w:divBdr>
        <w:top w:val="none" w:sz="0" w:space="0" w:color="auto"/>
        <w:left w:val="none" w:sz="0" w:space="0" w:color="auto"/>
        <w:bottom w:val="none" w:sz="0" w:space="0" w:color="auto"/>
        <w:right w:val="none" w:sz="0" w:space="0" w:color="auto"/>
      </w:divBdr>
    </w:div>
    <w:div w:id="1052383953">
      <w:bodyDiv w:val="1"/>
      <w:marLeft w:val="0"/>
      <w:marRight w:val="0"/>
      <w:marTop w:val="0"/>
      <w:marBottom w:val="0"/>
      <w:divBdr>
        <w:top w:val="none" w:sz="0" w:space="0" w:color="auto"/>
        <w:left w:val="none" w:sz="0" w:space="0" w:color="auto"/>
        <w:bottom w:val="none" w:sz="0" w:space="0" w:color="auto"/>
        <w:right w:val="none" w:sz="0" w:space="0" w:color="auto"/>
      </w:divBdr>
    </w:div>
    <w:div w:id="1830441857">
      <w:bodyDiv w:val="1"/>
      <w:marLeft w:val="0"/>
      <w:marRight w:val="0"/>
      <w:marTop w:val="0"/>
      <w:marBottom w:val="0"/>
      <w:divBdr>
        <w:top w:val="none" w:sz="0" w:space="0" w:color="auto"/>
        <w:left w:val="none" w:sz="0" w:space="0" w:color="auto"/>
        <w:bottom w:val="none" w:sz="0" w:space="0" w:color="auto"/>
        <w:right w:val="none" w:sz="0" w:space="0" w:color="auto"/>
      </w:divBdr>
    </w:div>
    <w:div w:id="1847481832">
      <w:bodyDiv w:val="1"/>
      <w:marLeft w:val="0"/>
      <w:marRight w:val="0"/>
      <w:marTop w:val="0"/>
      <w:marBottom w:val="0"/>
      <w:divBdr>
        <w:top w:val="none" w:sz="0" w:space="0" w:color="auto"/>
        <w:left w:val="none" w:sz="0" w:space="0" w:color="auto"/>
        <w:bottom w:val="none" w:sz="0" w:space="0" w:color="auto"/>
        <w:right w:val="none" w:sz="0" w:space="0" w:color="auto"/>
      </w:divBdr>
    </w:div>
    <w:div w:id="192067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arecontvision.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megapixelvi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F29DC-201F-2949-93FF-212E788B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1817</Words>
  <Characters>10359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12152</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Academic Computing</cp:lastModifiedBy>
  <cp:revision>58</cp:revision>
  <cp:lastPrinted>2012-02-09T01:01:00Z</cp:lastPrinted>
  <dcterms:created xsi:type="dcterms:W3CDTF">2011-06-10T05:45:00Z</dcterms:created>
  <dcterms:modified xsi:type="dcterms:W3CDTF">2012-10-21T20:24:00Z</dcterms:modified>
</cp:coreProperties>
</file>